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sz w:val="24"/>
          <w:szCs w:val="24"/>
        </w:rPr>
      </w:pPr>
      <w:r w:rsidDel="00000000" w:rsidR="00000000" w:rsidRPr="00000000">
        <w:rPr>
          <w:color w:val="000000"/>
          <w:sz w:val="24"/>
          <w:szCs w:val="24"/>
          <w:rtl w:val="0"/>
        </w:rPr>
        <w:br w:type="textWrapping"/>
        <w:t xml:space="preserve">ASSU Executive Meeting</w:t>
      </w:r>
      <w:r w:rsidDel="00000000" w:rsidR="00000000" w:rsidRPr="00000000">
        <w:rPr>
          <w:rtl w:val="0"/>
        </w:rPr>
      </w:r>
    </w:p>
    <w:p w:rsidR="00000000" w:rsidDel="00000000" w:rsidP="00000000" w:rsidRDefault="00000000" w:rsidRPr="00000000" w14:paraId="00000002">
      <w:pPr>
        <w:spacing w:after="0" w:before="258" w:line="240" w:lineRule="auto"/>
        <w:jc w:val="center"/>
        <w:rPr>
          <w:sz w:val="24"/>
          <w:szCs w:val="24"/>
        </w:rPr>
      </w:pPr>
      <w:r w:rsidDel="00000000" w:rsidR="00000000" w:rsidRPr="00000000">
        <w:rPr>
          <w:color w:val="000000"/>
          <w:sz w:val="24"/>
          <w:szCs w:val="24"/>
          <w:u w:val="single"/>
          <w:rtl w:val="0"/>
        </w:rPr>
        <w:t xml:space="preserve">Minutes</w:t>
      </w:r>
      <w:r w:rsidDel="00000000" w:rsidR="00000000" w:rsidRPr="00000000">
        <w:rPr>
          <w:rtl w:val="0"/>
        </w:rPr>
      </w:r>
    </w:p>
    <w:p w:rsidR="00000000" w:rsidDel="00000000" w:rsidP="00000000" w:rsidRDefault="00000000" w:rsidRPr="00000000" w14:paraId="00000003">
      <w:pPr>
        <w:spacing w:after="0" w:before="793" w:line="240" w:lineRule="auto"/>
        <w:ind w:left="0" w:firstLine="0"/>
        <w:rPr>
          <w:sz w:val="24"/>
          <w:szCs w:val="24"/>
        </w:rPr>
      </w:pPr>
      <w:r w:rsidDel="00000000" w:rsidR="00000000" w:rsidRPr="00000000">
        <w:rPr>
          <w:sz w:val="24"/>
          <w:szCs w:val="24"/>
          <w:rtl w:val="0"/>
        </w:rPr>
        <w:t xml:space="preserve">Friday  June 5th 2026</w:t>
      </w:r>
      <w:r w:rsidDel="00000000" w:rsidR="00000000" w:rsidRPr="00000000">
        <w:rPr>
          <w:color w:val="000000"/>
          <w:sz w:val="24"/>
          <w:szCs w:val="24"/>
          <w:rtl w:val="0"/>
        </w:rPr>
        <w:tab/>
        <w:tab/>
        <w:tab/>
        <w:tab/>
        <w:tab/>
        <w:tab/>
        <w:t xml:space="preserve">        </w:t>
        <w:tab/>
        <w:t xml:space="preserve">                           </w:t>
      </w:r>
      <w:r w:rsidDel="00000000" w:rsidR="00000000" w:rsidRPr="00000000">
        <w:rPr>
          <w:sz w:val="24"/>
          <w:szCs w:val="24"/>
          <w:rtl w:val="0"/>
        </w:rPr>
        <w:t xml:space="preserve">10:30am</w:t>
      </w:r>
      <w:r w:rsidDel="00000000" w:rsidR="00000000" w:rsidRPr="00000000">
        <w:rPr>
          <w:color w:val="000000"/>
          <w:sz w:val="24"/>
          <w:szCs w:val="24"/>
          <w:rtl w:val="0"/>
        </w:rPr>
        <w:br w:type="textWrapping"/>
        <w:br w:type="textWrapping"/>
        <w:t xml:space="preserve">Present: </w:t>
      </w:r>
      <w:r w:rsidDel="00000000" w:rsidR="00000000" w:rsidRPr="00000000">
        <w:rPr>
          <w:sz w:val="24"/>
          <w:szCs w:val="24"/>
          <w:rtl w:val="0"/>
        </w:rPr>
        <w:t xml:space="preserve">G. Johnson (Chair)</w:t>
      </w:r>
      <w:r w:rsidDel="00000000" w:rsidR="00000000" w:rsidRPr="00000000">
        <w:rPr>
          <w:color w:val="000000"/>
          <w:sz w:val="24"/>
          <w:szCs w:val="24"/>
          <w:rtl w:val="0"/>
        </w:rPr>
        <w:t xml:space="preserve">, Q</w:t>
      </w:r>
      <w:r w:rsidDel="00000000" w:rsidR="00000000" w:rsidRPr="00000000">
        <w:rPr>
          <w:sz w:val="24"/>
          <w:szCs w:val="24"/>
          <w:rtl w:val="0"/>
        </w:rPr>
        <w:t xml:space="preserve">. Liu, Z. Nettey, M. Higashi, J Holubko , G. Nowlan (Secretary), J. Seto (Staff)</w:t>
        <w:br w:type="textWrapping"/>
        <w:t xml:space="preserve">The meeting was called to order at 10:32am</w:t>
      </w:r>
      <w:r w:rsidDel="00000000" w:rsidR="00000000" w:rsidRPr="00000000">
        <w:rPr>
          <w:color w:val="000000"/>
          <w:sz w:val="24"/>
          <w:szCs w:val="24"/>
          <w:rtl w:val="0"/>
        </w:rPr>
        <w:br w:type="textWrapping"/>
        <w:br w:type="textWrapping"/>
        <w:t xml:space="preserve">1) </w:t>
        <w:tab/>
      </w:r>
      <w:r w:rsidDel="00000000" w:rsidR="00000000" w:rsidRPr="00000000">
        <w:rPr>
          <w:color w:val="000000"/>
          <w:sz w:val="24"/>
          <w:szCs w:val="24"/>
          <w:u w:val="single"/>
          <w:rtl w:val="0"/>
        </w:rPr>
        <w:t xml:space="preserve">Approval of the Agenda </w:t>
      </w:r>
      <w:r w:rsidDel="00000000" w:rsidR="00000000" w:rsidRPr="00000000">
        <w:rPr>
          <w:color w:val="000000"/>
          <w:sz w:val="24"/>
          <w:szCs w:val="24"/>
          <w:rtl w:val="0"/>
        </w:rPr>
        <w:br w:type="textWrapping"/>
        <w:br w:type="textWrapping"/>
        <w:tab/>
      </w:r>
      <w:r w:rsidDel="00000000" w:rsidR="00000000" w:rsidRPr="00000000">
        <w:rPr>
          <w:b w:val="1"/>
          <w:bCs w:val="1"/>
          <w:color w:val="000000"/>
          <w:sz w:val="24"/>
          <w:szCs w:val="24"/>
          <w:rtl w:val="0"/>
        </w:rPr>
        <w:t xml:space="preserve">MOVED</w:t>
      </w:r>
      <w:r w:rsidDel="00000000" w:rsidR="00000000" w:rsidRPr="00000000">
        <w:rPr>
          <w:color w:val="000000"/>
          <w:sz w:val="24"/>
          <w:szCs w:val="24"/>
          <w:rtl w:val="0"/>
        </w:rPr>
        <w:t xml:space="preserve"> (</w:t>
      </w:r>
      <w:r w:rsidDel="00000000" w:rsidR="00000000" w:rsidRPr="00000000">
        <w:rPr>
          <w:sz w:val="24"/>
          <w:szCs w:val="24"/>
          <w:rtl w:val="0"/>
        </w:rPr>
        <w:t xml:space="preserve">Nettey/Higashi</w:t>
      </w:r>
      <w:r w:rsidDel="00000000" w:rsidR="00000000" w:rsidRPr="00000000">
        <w:rPr>
          <w:color w:val="000000"/>
          <w:sz w:val="24"/>
          <w:szCs w:val="24"/>
          <w:rtl w:val="0"/>
        </w:rPr>
        <w:t xml:space="preserve">): “To approve the agenda as presented.”</w:t>
      </w: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rtl w:val="0"/>
        </w:rPr>
      </w:r>
    </w:p>
    <w:p w:rsidR="00000000" w:rsidDel="00000000" w:rsidP="00000000" w:rsidRDefault="00000000" w:rsidRPr="00000000" w14:paraId="00000005">
      <w:pPr>
        <w:spacing w:after="0" w:line="240" w:lineRule="auto"/>
        <w:ind w:firstLine="720"/>
        <w:rPr>
          <w:color w:val="000000"/>
          <w:sz w:val="24"/>
          <w:szCs w:val="24"/>
        </w:rPr>
      </w:pPr>
      <w:r w:rsidDel="00000000" w:rsidR="00000000" w:rsidRPr="00000000">
        <w:rPr>
          <w:color w:val="000000"/>
          <w:sz w:val="24"/>
          <w:szCs w:val="24"/>
          <w:rtl w:val="0"/>
        </w:rPr>
        <w:t xml:space="preserve">*CARRIED</w:t>
        <w:br w:type="textWrapping"/>
      </w:r>
    </w:p>
    <w:p w:rsidR="00000000" w:rsidDel="00000000" w:rsidP="00000000" w:rsidRDefault="00000000" w:rsidRPr="00000000" w14:paraId="00000006">
      <w:pPr>
        <w:spacing w:after="0" w:line="240" w:lineRule="auto"/>
        <w:rPr>
          <w:sz w:val="24"/>
          <w:szCs w:val="24"/>
        </w:rPr>
      </w:pPr>
      <w:r w:rsidDel="00000000" w:rsidR="00000000" w:rsidRPr="00000000">
        <w:rPr>
          <w:color w:val="000000"/>
          <w:sz w:val="24"/>
          <w:szCs w:val="24"/>
          <w:rtl w:val="0"/>
        </w:rPr>
        <w:t xml:space="preserve">2) </w:t>
        <w:tab/>
      </w:r>
      <w:r w:rsidDel="00000000" w:rsidR="00000000" w:rsidRPr="00000000">
        <w:rPr>
          <w:color w:val="000000"/>
          <w:sz w:val="24"/>
          <w:szCs w:val="24"/>
          <w:u w:val="single"/>
          <w:rtl w:val="0"/>
        </w:rPr>
        <w:t xml:space="preserve">Approval of the Previous Minutes-</w:t>
      </w:r>
      <w:r w:rsidDel="00000000" w:rsidR="00000000" w:rsidRPr="00000000">
        <w:rPr>
          <w:sz w:val="24"/>
          <w:szCs w:val="24"/>
          <w:u w:val="single"/>
          <w:rtl w:val="0"/>
        </w:rPr>
        <w:t xml:space="preserve">April 2nd 2026</w:t>
      </w:r>
      <w:r w:rsidDel="00000000" w:rsidR="00000000" w:rsidRPr="00000000">
        <w:rPr>
          <w:rtl w:val="0"/>
        </w:rPr>
      </w:r>
    </w:p>
    <w:p w:rsidR="00000000" w:rsidDel="00000000" w:rsidP="00000000" w:rsidRDefault="00000000" w:rsidRPr="00000000" w14:paraId="00000007">
      <w:pPr>
        <w:spacing w:after="0" w:line="240" w:lineRule="auto"/>
        <w:rPr>
          <w:sz w:val="24"/>
          <w:szCs w:val="24"/>
        </w:rPr>
      </w:pPr>
      <w:r w:rsidDel="00000000" w:rsidR="00000000" w:rsidRPr="00000000">
        <w:rPr>
          <w:color w:val="000000"/>
          <w:sz w:val="24"/>
          <w:szCs w:val="24"/>
          <w:rtl w:val="0"/>
        </w:rPr>
        <w:br w:type="textWrapping"/>
        <w:tab/>
      </w:r>
      <w:r w:rsidDel="00000000" w:rsidR="00000000" w:rsidRPr="00000000">
        <w:rPr>
          <w:b w:val="1"/>
          <w:bCs w:val="1"/>
          <w:sz w:val="24"/>
          <w:szCs w:val="24"/>
          <w:rtl w:val="0"/>
        </w:rPr>
        <w:t xml:space="preserve">MOVED </w:t>
      </w:r>
      <w:r w:rsidDel="00000000" w:rsidR="00000000" w:rsidRPr="00000000">
        <w:rPr>
          <w:sz w:val="24"/>
          <w:szCs w:val="24"/>
          <w:rtl w:val="0"/>
        </w:rPr>
        <w:t xml:space="preserve">(Nettey/Liu) “To approve the previous minutes as presented”</w:t>
      </w:r>
    </w:p>
    <w:p w:rsidR="00000000" w:rsidDel="00000000" w:rsidP="00000000" w:rsidRDefault="00000000" w:rsidRPr="00000000" w14:paraId="00000008">
      <w:pPr>
        <w:spacing w:after="0" w:line="240" w:lineRule="auto"/>
        <w:rPr>
          <w:sz w:val="24"/>
          <w:szCs w:val="24"/>
        </w:rPr>
      </w:pPr>
      <w:r w:rsidDel="00000000" w:rsidR="00000000" w:rsidRPr="00000000">
        <w:rPr>
          <w:rtl w:val="0"/>
        </w:rPr>
      </w:r>
    </w:p>
    <w:p w:rsidR="00000000" w:rsidDel="00000000" w:rsidP="00000000" w:rsidRDefault="00000000" w:rsidRPr="00000000" w14:paraId="00000009">
      <w:pPr>
        <w:spacing w:after="0" w:line="240" w:lineRule="auto"/>
        <w:rPr>
          <w:sz w:val="24"/>
          <w:szCs w:val="24"/>
        </w:rPr>
      </w:pPr>
      <w:r w:rsidDel="00000000" w:rsidR="00000000" w:rsidRPr="00000000">
        <w:rPr>
          <w:sz w:val="24"/>
          <w:szCs w:val="24"/>
          <w:rtl w:val="0"/>
        </w:rPr>
        <w:tab/>
        <w:t xml:space="preserve">*CARRIED with two absentions</w:t>
      </w:r>
    </w:p>
    <w:p w:rsidR="00000000" w:rsidDel="00000000" w:rsidP="00000000" w:rsidRDefault="00000000" w:rsidRPr="00000000" w14:paraId="0000000A">
      <w:pPr>
        <w:spacing w:after="0" w:line="240" w:lineRule="auto"/>
        <w:rPr>
          <w:sz w:val="24"/>
          <w:szCs w:val="24"/>
        </w:rPr>
      </w:pPr>
      <w:r w:rsidDel="00000000" w:rsidR="00000000" w:rsidRPr="00000000">
        <w:rPr>
          <w:rtl w:val="0"/>
        </w:rPr>
      </w:r>
    </w:p>
    <w:p w:rsidR="00000000" w:rsidDel="00000000" w:rsidP="00000000" w:rsidRDefault="00000000" w:rsidRPr="00000000" w14:paraId="0000000B">
      <w:pPr>
        <w:spacing w:after="0" w:line="240" w:lineRule="auto"/>
        <w:rPr>
          <w:sz w:val="24"/>
          <w:szCs w:val="24"/>
        </w:rPr>
      </w:pPr>
      <w:r w:rsidDel="00000000" w:rsidR="00000000" w:rsidRPr="00000000">
        <w:rPr>
          <w:color w:val="000000"/>
          <w:sz w:val="24"/>
          <w:szCs w:val="24"/>
          <w:rtl w:val="0"/>
        </w:rPr>
        <w:t xml:space="preserve">3)</w:t>
        <w:tab/>
      </w:r>
      <w:r w:rsidDel="00000000" w:rsidR="00000000" w:rsidRPr="00000000">
        <w:rPr>
          <w:sz w:val="24"/>
          <w:szCs w:val="24"/>
          <w:u w:val="single"/>
          <w:rtl w:val="0"/>
        </w:rPr>
        <w:t xml:space="preserve">Report of the Executive</w:t>
        <w:br w:type="textWrapping"/>
      </w:r>
      <w:r w:rsidDel="00000000" w:rsidR="00000000" w:rsidRPr="00000000">
        <w:rPr>
          <w:rtl w:val="0"/>
        </w:rPr>
      </w:r>
    </w:p>
    <w:p w:rsidR="00000000" w:rsidDel="00000000" w:rsidP="00000000" w:rsidRDefault="00000000" w:rsidRPr="00000000" w14:paraId="0000000C">
      <w:pPr>
        <w:spacing w:after="0" w:line="240" w:lineRule="auto"/>
        <w:ind w:left="1440" w:firstLine="0"/>
        <w:rPr>
          <w:sz w:val="24"/>
          <w:szCs w:val="24"/>
        </w:rPr>
      </w:pPr>
      <w:r w:rsidDel="00000000" w:rsidR="00000000" w:rsidRPr="00000000">
        <w:rPr>
          <w:rtl w:val="0"/>
        </w:rPr>
      </w:r>
    </w:p>
    <w:p w:rsidR="00000000" w:rsidDel="00000000" w:rsidP="00000000" w:rsidRDefault="00000000" w:rsidRPr="00000000" w14:paraId="0000000D">
      <w:pPr>
        <w:spacing w:after="0" w:line="240" w:lineRule="auto"/>
        <w:ind w:left="720" w:firstLine="0"/>
        <w:rPr>
          <w:sz w:val="24"/>
          <w:szCs w:val="24"/>
        </w:rPr>
      </w:pPr>
      <w:r w:rsidDel="00000000" w:rsidR="00000000" w:rsidRPr="00000000">
        <w:rPr>
          <w:sz w:val="24"/>
          <w:szCs w:val="24"/>
          <w:rtl w:val="0"/>
        </w:rPr>
        <w:t xml:space="preserve">Johnson asked the new team to go around and introduce themselves and what they’ve been working on as well as which ASSU projects they would be interested in taking on for the year.</w:t>
      </w:r>
    </w:p>
    <w:p w:rsidR="00000000" w:rsidDel="00000000" w:rsidP="00000000" w:rsidRDefault="00000000" w:rsidRPr="00000000" w14:paraId="0000000E">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0F">
      <w:pPr>
        <w:spacing w:after="0" w:line="240" w:lineRule="auto"/>
        <w:ind w:left="720" w:firstLine="0"/>
        <w:rPr>
          <w:sz w:val="24"/>
          <w:szCs w:val="24"/>
        </w:rPr>
      </w:pPr>
      <w:r w:rsidDel="00000000" w:rsidR="00000000" w:rsidRPr="00000000">
        <w:rPr>
          <w:sz w:val="24"/>
          <w:szCs w:val="24"/>
          <w:rtl w:val="0"/>
        </w:rPr>
        <w:t xml:space="preserve">Liu reported that they have been working on the URC this year and would love to continue that. They were also interested in taking on an indigenous class requirement. They were really looking forward to working with the team. </w:t>
      </w:r>
    </w:p>
    <w:p w:rsidR="00000000" w:rsidDel="00000000" w:rsidP="00000000" w:rsidRDefault="00000000" w:rsidRPr="00000000" w14:paraId="00000010">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1">
      <w:pPr>
        <w:spacing w:after="0" w:line="240" w:lineRule="auto"/>
        <w:ind w:left="720" w:firstLine="0"/>
        <w:rPr>
          <w:sz w:val="24"/>
          <w:szCs w:val="24"/>
        </w:rPr>
      </w:pPr>
      <w:r w:rsidDel="00000000" w:rsidR="00000000" w:rsidRPr="00000000">
        <w:rPr>
          <w:sz w:val="24"/>
          <w:szCs w:val="24"/>
          <w:rtl w:val="0"/>
        </w:rPr>
        <w:t xml:space="preserve">Nettey reported that they worked on the Arbor journal as well as an AI panel and the ASSU podcast. They would love the opportunity to work on the URC this year as well as working to add a forum to the newly designed ASSU website. </w:t>
      </w:r>
    </w:p>
    <w:p w:rsidR="00000000" w:rsidDel="00000000" w:rsidP="00000000" w:rsidRDefault="00000000" w:rsidRPr="00000000" w14:paraId="00000012">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3">
      <w:pPr>
        <w:spacing w:after="0" w:line="240" w:lineRule="auto"/>
        <w:ind w:left="720" w:firstLine="0"/>
        <w:rPr>
          <w:sz w:val="24"/>
          <w:szCs w:val="24"/>
        </w:rPr>
      </w:pPr>
      <w:r w:rsidDel="00000000" w:rsidR="00000000" w:rsidRPr="00000000">
        <w:rPr>
          <w:sz w:val="24"/>
          <w:szCs w:val="24"/>
          <w:rtl w:val="0"/>
        </w:rPr>
        <w:t xml:space="preserve">Johnson reported that they are in their 3rd year on ASSU. They worked on the speakers series last year and they worked on the podcast as well as some accessibility services initiatives.  </w:t>
      </w:r>
    </w:p>
    <w:p w:rsidR="00000000" w:rsidDel="00000000" w:rsidP="00000000" w:rsidRDefault="00000000" w:rsidRPr="00000000" w14:paraId="00000014">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5">
      <w:pPr>
        <w:spacing w:after="0" w:line="240" w:lineRule="auto"/>
        <w:ind w:left="720" w:firstLine="0"/>
        <w:rPr>
          <w:sz w:val="24"/>
          <w:szCs w:val="24"/>
        </w:rPr>
      </w:pPr>
      <w:r w:rsidDel="00000000" w:rsidR="00000000" w:rsidRPr="00000000">
        <w:rPr>
          <w:sz w:val="24"/>
          <w:szCs w:val="24"/>
          <w:rtl w:val="0"/>
        </w:rPr>
        <w:t xml:space="preserve">Higashi reported that they are going into 3rd year students and first year on ASSU. They would love to get involved with projects that help students connect either through communication or physical space like access to classrooms that aren’t being used at the time. </w:t>
      </w:r>
    </w:p>
    <w:p w:rsidR="00000000" w:rsidDel="00000000" w:rsidP="00000000" w:rsidRDefault="00000000" w:rsidRPr="00000000" w14:paraId="00000016">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7">
      <w:pPr>
        <w:spacing w:after="0" w:line="240" w:lineRule="auto"/>
        <w:ind w:left="720" w:firstLine="0"/>
        <w:rPr>
          <w:sz w:val="24"/>
          <w:szCs w:val="24"/>
        </w:rPr>
      </w:pPr>
      <w:r w:rsidDel="00000000" w:rsidR="00000000" w:rsidRPr="00000000">
        <w:rPr>
          <w:sz w:val="24"/>
          <w:szCs w:val="24"/>
          <w:rtl w:val="0"/>
        </w:rPr>
        <w:t xml:space="preserve">Holubko is a third year student and first year on ASSU. He would be interested in working on the URC or Arbor journal. And would like to get a better idea of what they could be interested in. </w:t>
      </w:r>
    </w:p>
    <w:p w:rsidR="00000000" w:rsidDel="00000000" w:rsidP="00000000" w:rsidRDefault="00000000" w:rsidRPr="00000000" w14:paraId="00000018">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9">
      <w:pPr>
        <w:spacing w:after="0" w:line="240" w:lineRule="auto"/>
        <w:ind w:left="720" w:firstLine="0"/>
        <w:rPr>
          <w:sz w:val="24"/>
          <w:szCs w:val="24"/>
        </w:rPr>
      </w:pPr>
      <w:r w:rsidDel="00000000" w:rsidR="00000000" w:rsidRPr="00000000">
        <w:rPr>
          <w:sz w:val="24"/>
          <w:szCs w:val="24"/>
          <w:rtl w:val="0"/>
        </w:rPr>
        <w:t xml:space="preserve">Johnson walked through the new exec on what sort of projects are required and what could be more up to the individual exec to work on. Johnson set a deadline for July for getting the regular projects set with which Exec will be delegated to work on over the summer. Johnson said that for big projects like the Speakers Series, this prep work needs to be done during the summer to make sure it gets started in time for the academic year. </w:t>
      </w:r>
    </w:p>
    <w:p w:rsidR="00000000" w:rsidDel="00000000" w:rsidP="00000000" w:rsidRDefault="00000000" w:rsidRPr="00000000" w14:paraId="0000001A">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B">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C">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D">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E">
      <w:pPr>
        <w:ind w:left="0" w:firstLine="0"/>
        <w:jc w:val="both"/>
        <w:rPr>
          <w:sz w:val="24"/>
          <w:szCs w:val="24"/>
          <w:u w:val="single"/>
        </w:rPr>
      </w:pPr>
      <w:r w:rsidDel="00000000" w:rsidR="00000000" w:rsidRPr="00000000">
        <w:rPr>
          <w:sz w:val="24"/>
          <w:szCs w:val="24"/>
          <w:rtl w:val="0"/>
        </w:rPr>
        <w:t xml:space="preserve">4)</w:t>
        <w:tab/>
      </w:r>
      <w:r w:rsidDel="00000000" w:rsidR="00000000" w:rsidRPr="00000000">
        <w:rPr>
          <w:sz w:val="24"/>
          <w:szCs w:val="24"/>
          <w:u w:val="single"/>
          <w:rtl w:val="0"/>
        </w:rPr>
        <w:t xml:space="preserve">Report of the Staff</w:t>
      </w:r>
    </w:p>
    <w:p w:rsidR="00000000" w:rsidDel="00000000" w:rsidP="00000000" w:rsidRDefault="00000000" w:rsidRPr="00000000" w14:paraId="0000001F">
      <w:pPr>
        <w:ind w:left="720" w:firstLine="0"/>
        <w:jc w:val="both"/>
        <w:rPr>
          <w:sz w:val="24"/>
          <w:szCs w:val="24"/>
        </w:rPr>
      </w:pPr>
      <w:r w:rsidDel="00000000" w:rsidR="00000000" w:rsidRPr="00000000">
        <w:rPr>
          <w:sz w:val="24"/>
          <w:szCs w:val="24"/>
          <w:rtl w:val="0"/>
        </w:rPr>
        <w:t xml:space="preserve">Nowlan raised the issue of some of the academic projects that the Exec have been working on in the previous year and which he felt that the new team should be pushing on. These include the syllabus archive and the new exam portal. These can be taken care of during the summer in time for the return for campus in the fall </w:t>
      </w:r>
    </w:p>
    <w:p w:rsidR="00000000" w:rsidDel="00000000" w:rsidP="00000000" w:rsidRDefault="00000000" w:rsidRPr="00000000" w14:paraId="00000020">
      <w:pPr>
        <w:ind w:left="720" w:firstLine="0"/>
        <w:jc w:val="both"/>
        <w:rPr>
          <w:sz w:val="24"/>
          <w:szCs w:val="24"/>
        </w:rPr>
      </w:pPr>
      <w:r w:rsidDel="00000000" w:rsidR="00000000" w:rsidRPr="00000000">
        <w:rPr>
          <w:sz w:val="24"/>
          <w:szCs w:val="24"/>
          <w:rtl w:val="0"/>
        </w:rPr>
        <w:t xml:space="preserve">Seto reported that she was already in touch with the UTSU team about orientation for Sept and would report back to the Exec once she had a proposed contract for clubs day. </w:t>
      </w:r>
    </w:p>
    <w:p w:rsidR="00000000" w:rsidDel="00000000" w:rsidP="00000000" w:rsidRDefault="00000000" w:rsidRPr="00000000" w14:paraId="00000021">
      <w:pPr>
        <w:ind w:left="720" w:firstLine="0"/>
        <w:jc w:val="both"/>
        <w:rPr>
          <w:sz w:val="24"/>
          <w:szCs w:val="24"/>
        </w:rPr>
      </w:pPr>
      <w:r w:rsidDel="00000000" w:rsidR="00000000" w:rsidRPr="00000000">
        <w:rPr>
          <w:rtl w:val="0"/>
        </w:rPr>
      </w:r>
    </w:p>
    <w:p w:rsidR="00000000" w:rsidDel="00000000" w:rsidP="00000000" w:rsidRDefault="00000000" w:rsidRPr="00000000" w14:paraId="00000022">
      <w:pPr>
        <w:ind w:left="0" w:firstLine="0"/>
        <w:jc w:val="both"/>
        <w:rPr>
          <w:sz w:val="24"/>
          <w:szCs w:val="24"/>
          <w:u w:val="single"/>
        </w:rPr>
      </w:pPr>
      <w:r w:rsidDel="00000000" w:rsidR="00000000" w:rsidRPr="00000000">
        <w:rPr>
          <w:sz w:val="24"/>
          <w:szCs w:val="24"/>
          <w:rtl w:val="0"/>
        </w:rPr>
        <w:t xml:space="preserve">5)</w:t>
        <w:tab/>
      </w:r>
      <w:r w:rsidDel="00000000" w:rsidR="00000000" w:rsidRPr="00000000">
        <w:rPr>
          <w:sz w:val="24"/>
          <w:szCs w:val="24"/>
          <w:u w:val="single"/>
          <w:rtl w:val="0"/>
        </w:rPr>
        <w:t xml:space="preserve">Other Business</w:t>
      </w:r>
    </w:p>
    <w:p w:rsidR="00000000" w:rsidDel="00000000" w:rsidP="00000000" w:rsidRDefault="00000000" w:rsidRPr="00000000" w14:paraId="00000023">
      <w:pPr>
        <w:ind w:left="0" w:firstLine="0"/>
        <w:jc w:val="both"/>
        <w:rPr>
          <w:sz w:val="24"/>
          <w:szCs w:val="24"/>
        </w:rPr>
      </w:pPr>
      <w:r w:rsidDel="00000000" w:rsidR="00000000" w:rsidRPr="00000000">
        <w:rPr>
          <w:sz w:val="24"/>
          <w:szCs w:val="24"/>
          <w:rtl w:val="0"/>
        </w:rPr>
        <w:tab/>
        <w:t xml:space="preserve">The next meeting date will be June 26th at 10:30am unless something changed. </w:t>
      </w:r>
    </w:p>
    <w:p w:rsidR="00000000" w:rsidDel="00000000" w:rsidP="00000000" w:rsidRDefault="00000000" w:rsidRPr="00000000" w14:paraId="00000024">
      <w:pPr>
        <w:ind w:left="0" w:firstLine="0"/>
        <w:jc w:val="both"/>
        <w:rPr>
          <w:sz w:val="24"/>
          <w:szCs w:val="24"/>
          <w:u w:val="single"/>
        </w:rPr>
      </w:pPr>
      <w:r w:rsidDel="00000000" w:rsidR="00000000" w:rsidRPr="00000000">
        <w:rPr>
          <w:sz w:val="24"/>
          <w:szCs w:val="24"/>
          <w:rtl w:val="0"/>
        </w:rPr>
        <w:t xml:space="preserve">6)</w:t>
        <w:tab/>
      </w:r>
      <w:r w:rsidDel="00000000" w:rsidR="00000000" w:rsidRPr="00000000">
        <w:rPr>
          <w:sz w:val="24"/>
          <w:szCs w:val="24"/>
          <w:u w:val="single"/>
          <w:rtl w:val="0"/>
        </w:rPr>
        <w:t xml:space="preserve">Adjournment</w:t>
      </w:r>
    </w:p>
    <w:p w:rsidR="00000000" w:rsidDel="00000000" w:rsidP="00000000" w:rsidRDefault="00000000" w:rsidRPr="00000000" w14:paraId="00000025">
      <w:pPr>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26">
      <w:pPr>
        <w:ind w:left="0" w:firstLine="0"/>
        <w:jc w:val="both"/>
        <w:rPr>
          <w:sz w:val="24"/>
          <w:szCs w:val="24"/>
        </w:rPr>
      </w:pPr>
      <w:r w:rsidDel="00000000" w:rsidR="00000000" w:rsidRPr="00000000">
        <w:rPr>
          <w:b w:val="1"/>
          <w:bCs w:val="1"/>
          <w:sz w:val="24"/>
          <w:szCs w:val="24"/>
          <w:rtl w:val="0"/>
        </w:rPr>
        <w:t xml:space="preserve">MOVED</w:t>
      </w:r>
      <w:r w:rsidDel="00000000" w:rsidR="00000000" w:rsidRPr="00000000">
        <w:rPr>
          <w:sz w:val="24"/>
          <w:szCs w:val="24"/>
          <w:rtl w:val="0"/>
        </w:rPr>
        <w:t xml:space="preserve">(Nettey/Higashi): “To adjourn.”</w:t>
      </w:r>
    </w:p>
    <w:p w:rsidR="00000000" w:rsidDel="00000000" w:rsidP="00000000" w:rsidRDefault="00000000" w:rsidRPr="00000000" w14:paraId="00000027">
      <w:pPr>
        <w:ind w:left="0" w:firstLine="720"/>
        <w:rPr>
          <w:sz w:val="24"/>
          <w:szCs w:val="24"/>
        </w:rPr>
      </w:pPr>
      <w:r w:rsidDel="00000000" w:rsidR="00000000" w:rsidRPr="00000000">
        <w:rPr>
          <w:sz w:val="24"/>
          <w:szCs w:val="24"/>
          <w:rtl w:val="0"/>
        </w:rPr>
        <w:t xml:space="preserve">*CARRIED</w:t>
      </w:r>
    </w:p>
    <w:p w:rsidR="00000000" w:rsidDel="00000000" w:rsidP="00000000" w:rsidRDefault="00000000" w:rsidRPr="00000000" w14:paraId="00000028">
      <w:pPr>
        <w:ind w:left="0" w:firstLine="720"/>
        <w:rPr>
          <w:sz w:val="24"/>
          <w:szCs w:val="24"/>
        </w:rPr>
      </w:pPr>
      <w:r w:rsidDel="00000000" w:rsidR="00000000" w:rsidRPr="00000000">
        <w:rPr>
          <w:sz w:val="24"/>
          <w:szCs w:val="24"/>
          <w:rtl w:val="0"/>
        </w:rPr>
        <w:t xml:space="preserve">The meeting adjourned at 11:05am</w:t>
        <w:br w:type="textWrapping"/>
      </w:r>
    </w:p>
    <w:p w:rsidR="00000000" w:rsidDel="00000000" w:rsidP="00000000" w:rsidRDefault="00000000" w:rsidRPr="00000000" w14:paraId="00000029">
      <w:pPr>
        <w:rPr>
          <w:sz w:val="24"/>
          <w:szCs w:val="24"/>
        </w:rPr>
      </w:pPr>
      <w:r w:rsidDel="00000000" w:rsidR="00000000" w:rsidRPr="00000000">
        <w:rPr>
          <w:sz w:val="24"/>
          <w:szCs w:val="24"/>
          <w:rtl w:val="0"/>
        </w:rPr>
        <w:t xml:space="preserve">Secretary to the Executive</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sz w:val="24"/>
          <w:szCs w:val="24"/>
          <w:rtl w:val="0"/>
        </w:rPr>
        <w:t xml:space="preserve">gcn</w:t>
        <w:br w:type="textWrapping"/>
        <w:t xml:space="preserve">cupe 1281</w:t>
      </w:r>
    </w:p>
    <w:sectPr>
      <w:headerReference r:id="rId7" w:type="default"/>
      <w:pgSz w:h="15840" w:w="12240" w:orient="portrait"/>
      <w:pgMar w:bottom="900" w:top="425" w:left="900" w:right="810" w:header="270"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C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W7kNaHXnXAwKKsNJNCfK7nw2/Q==">CgMxLjA4AHIhMWRjN2ZFRWFac0V2VWE3V0paVzRNQXZBRmZyeXduVFNW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