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sz w:val="24"/>
          <w:szCs w:val="24"/>
        </w:rPr>
      </w:pPr>
      <w:r w:rsidDel="00000000" w:rsidR="00000000" w:rsidRPr="00000000">
        <w:rPr>
          <w:color w:val="000000"/>
          <w:sz w:val="24"/>
          <w:szCs w:val="24"/>
          <w:rtl w:val="0"/>
        </w:rPr>
        <w:br w:type="textWrapping"/>
        <w:t xml:space="preserve">ASSU Executive Meeting</w:t>
      </w:r>
      <w:r w:rsidDel="00000000" w:rsidR="00000000" w:rsidRPr="00000000">
        <w:rPr>
          <w:rtl w:val="0"/>
        </w:rPr>
      </w:r>
    </w:p>
    <w:p w:rsidR="00000000" w:rsidDel="00000000" w:rsidP="00000000" w:rsidRDefault="00000000" w:rsidRPr="00000000" w14:paraId="00000002">
      <w:pPr>
        <w:spacing w:after="0" w:before="258" w:line="240" w:lineRule="auto"/>
        <w:jc w:val="center"/>
        <w:rPr>
          <w:sz w:val="24"/>
          <w:szCs w:val="24"/>
        </w:rPr>
      </w:pPr>
      <w:r w:rsidDel="00000000" w:rsidR="00000000" w:rsidRPr="00000000">
        <w:rPr>
          <w:color w:val="000000"/>
          <w:sz w:val="24"/>
          <w:szCs w:val="24"/>
          <w:u w:val="single"/>
          <w:rtl w:val="0"/>
        </w:rPr>
        <w:t xml:space="preserve">Minutes</w:t>
      </w:r>
      <w:r w:rsidDel="00000000" w:rsidR="00000000" w:rsidRPr="00000000">
        <w:rPr>
          <w:rtl w:val="0"/>
        </w:rPr>
      </w:r>
    </w:p>
    <w:p w:rsidR="00000000" w:rsidDel="00000000" w:rsidP="00000000" w:rsidRDefault="00000000" w:rsidRPr="00000000" w14:paraId="00000003">
      <w:pPr>
        <w:spacing w:after="0" w:before="793" w:line="240" w:lineRule="auto"/>
        <w:ind w:left="6" w:firstLine="0"/>
        <w:rPr>
          <w:sz w:val="24"/>
          <w:szCs w:val="24"/>
        </w:rPr>
      </w:pPr>
      <w:r w:rsidDel="00000000" w:rsidR="00000000" w:rsidRPr="00000000">
        <w:rPr>
          <w:sz w:val="24"/>
          <w:szCs w:val="24"/>
          <w:rtl w:val="0"/>
        </w:rPr>
        <w:t xml:space="preserve">Friday, November 21st, 2025</w:t>
      </w:r>
      <w:r w:rsidDel="00000000" w:rsidR="00000000" w:rsidRPr="00000000">
        <w:rPr>
          <w:color w:val="000000"/>
          <w:sz w:val="24"/>
          <w:szCs w:val="24"/>
          <w:rtl w:val="0"/>
        </w:rPr>
        <w:tab/>
        <w:tab/>
        <w:tab/>
        <w:tab/>
        <w:tab/>
        <w:tab/>
        <w:tab/>
        <w:t xml:space="preserve">        </w:t>
        <w:tab/>
        <w:t xml:space="preserve">                            </w:t>
      </w:r>
      <w:r w:rsidDel="00000000" w:rsidR="00000000" w:rsidRPr="00000000">
        <w:rPr>
          <w:sz w:val="24"/>
          <w:szCs w:val="24"/>
          <w:rtl w:val="0"/>
        </w:rPr>
        <w:t xml:space="preserve">4 pm</w:t>
      </w:r>
      <w:r w:rsidDel="00000000" w:rsidR="00000000" w:rsidRPr="00000000">
        <w:rPr>
          <w:color w:val="000000"/>
          <w:sz w:val="24"/>
          <w:szCs w:val="24"/>
          <w:rtl w:val="0"/>
        </w:rPr>
        <w:br w:type="textWrapping"/>
        <w:br w:type="textWrapping"/>
        <w:t xml:space="preserve">Present: </w:t>
      </w:r>
      <w:r w:rsidDel="00000000" w:rsidR="00000000" w:rsidRPr="00000000">
        <w:rPr>
          <w:sz w:val="24"/>
          <w:szCs w:val="24"/>
          <w:rtl w:val="0"/>
        </w:rPr>
        <w:t xml:space="preserve">F. Kayed (Chair)</w:t>
      </w:r>
      <w:r w:rsidDel="00000000" w:rsidR="00000000" w:rsidRPr="00000000">
        <w:rPr>
          <w:color w:val="000000"/>
          <w:sz w:val="24"/>
          <w:szCs w:val="24"/>
          <w:rtl w:val="0"/>
        </w:rPr>
        <w:t xml:space="preserve">,</w:t>
      </w:r>
      <w:r w:rsidDel="00000000" w:rsidR="00000000" w:rsidRPr="00000000">
        <w:rPr>
          <w:sz w:val="24"/>
          <w:szCs w:val="24"/>
          <w:rtl w:val="0"/>
        </w:rPr>
        <w:t xml:space="preserve">S. Kodikara, G. Johnson, Q. Liu, L. El-Dakhakhni, G. Nowlan (Staff), </w:t>
      </w:r>
      <w:r w:rsidDel="00000000" w:rsidR="00000000" w:rsidRPr="00000000">
        <w:rPr>
          <w:color w:val="000000"/>
          <w:sz w:val="24"/>
          <w:szCs w:val="24"/>
          <w:rtl w:val="0"/>
        </w:rPr>
        <w:t xml:space="preserve">J. Seto </w:t>
      </w:r>
      <w:r w:rsidDel="00000000" w:rsidR="00000000" w:rsidRPr="00000000">
        <w:rPr>
          <w:sz w:val="24"/>
          <w:szCs w:val="24"/>
          <w:rtl w:val="0"/>
        </w:rPr>
        <w:t xml:space="preserve">(Secretary)</w:t>
      </w:r>
      <w:r w:rsidDel="00000000" w:rsidR="00000000" w:rsidRPr="00000000">
        <w:rPr>
          <w:color w:val="000000"/>
          <w:sz w:val="24"/>
          <w:szCs w:val="24"/>
          <w:rtl w:val="0"/>
        </w:rPr>
        <w:t xml:space="preserve"> </w:t>
      </w:r>
      <w:r w:rsidDel="00000000" w:rsidR="00000000" w:rsidRPr="00000000">
        <w:rPr>
          <w:sz w:val="24"/>
          <w:szCs w:val="24"/>
          <w:rtl w:val="0"/>
        </w:rPr>
        <w:br w:type="textWrapping"/>
        <w:br w:type="textWrapping"/>
        <w:t xml:space="preserve">The meeting was called to order at 4:15 pm</w:t>
      </w:r>
      <w:r w:rsidDel="00000000" w:rsidR="00000000" w:rsidRPr="00000000">
        <w:rPr>
          <w:color w:val="000000"/>
          <w:sz w:val="24"/>
          <w:szCs w:val="24"/>
          <w:rtl w:val="0"/>
        </w:rPr>
        <w:br w:type="textWrapping"/>
        <w:br w:type="textWrapping"/>
        <w:t xml:space="preserve">1) </w:t>
        <w:tab/>
      </w:r>
      <w:r w:rsidDel="00000000" w:rsidR="00000000" w:rsidRPr="00000000">
        <w:rPr>
          <w:color w:val="000000"/>
          <w:sz w:val="24"/>
          <w:szCs w:val="24"/>
          <w:u w:val="single"/>
          <w:rtl w:val="0"/>
        </w:rPr>
        <w:t xml:space="preserve">Approval of the Agenda </w:t>
      </w:r>
      <w:r w:rsidDel="00000000" w:rsidR="00000000" w:rsidRPr="00000000">
        <w:rPr>
          <w:color w:val="000000"/>
          <w:sz w:val="24"/>
          <w:szCs w:val="24"/>
          <w:rtl w:val="0"/>
        </w:rPr>
        <w:br w:type="textWrapping"/>
        <w:br w:type="textWrapping"/>
        <w:tab/>
      </w:r>
      <w:r w:rsidDel="00000000" w:rsidR="00000000" w:rsidRPr="00000000">
        <w:rPr>
          <w:b w:val="1"/>
          <w:bCs w:val="1"/>
          <w:color w:val="000000"/>
          <w:sz w:val="24"/>
          <w:szCs w:val="24"/>
          <w:rtl w:val="0"/>
        </w:rPr>
        <w:t xml:space="preserve">MOVED</w:t>
      </w:r>
      <w:r w:rsidDel="00000000" w:rsidR="00000000" w:rsidRPr="00000000">
        <w:rPr>
          <w:color w:val="000000"/>
          <w:sz w:val="24"/>
          <w:szCs w:val="24"/>
          <w:rtl w:val="0"/>
        </w:rPr>
        <w:t xml:space="preserve"> (</w:t>
      </w:r>
      <w:r w:rsidDel="00000000" w:rsidR="00000000" w:rsidRPr="00000000">
        <w:rPr>
          <w:sz w:val="24"/>
          <w:szCs w:val="24"/>
          <w:rtl w:val="0"/>
        </w:rPr>
        <w:t xml:space="preserve">El-Dakhakhni/Liu</w:t>
      </w:r>
      <w:r w:rsidDel="00000000" w:rsidR="00000000" w:rsidRPr="00000000">
        <w:rPr>
          <w:color w:val="000000"/>
          <w:sz w:val="24"/>
          <w:szCs w:val="24"/>
          <w:rtl w:val="0"/>
        </w:rPr>
        <w:t xml:space="preserve">): “To approve the agenda as presented.”</w:t>
      </w:r>
      <w:r w:rsidDel="00000000" w:rsidR="00000000" w:rsidRPr="00000000">
        <w:rPr>
          <w:rtl w:val="0"/>
        </w:rPr>
      </w:r>
    </w:p>
    <w:p w:rsidR="00000000" w:rsidDel="00000000" w:rsidP="00000000" w:rsidRDefault="00000000" w:rsidRPr="00000000" w14:paraId="00000004">
      <w:pPr>
        <w:spacing w:after="0" w:line="240" w:lineRule="auto"/>
        <w:rPr>
          <w:sz w:val="24"/>
          <w:szCs w:val="24"/>
        </w:rPr>
      </w:pPr>
      <w:r w:rsidDel="00000000" w:rsidR="00000000" w:rsidRPr="00000000">
        <w:rPr>
          <w:rtl w:val="0"/>
        </w:rPr>
      </w:r>
    </w:p>
    <w:p w:rsidR="00000000" w:rsidDel="00000000" w:rsidP="00000000" w:rsidRDefault="00000000" w:rsidRPr="00000000" w14:paraId="00000005">
      <w:pPr>
        <w:spacing w:after="0" w:line="240" w:lineRule="auto"/>
        <w:ind w:firstLine="720"/>
        <w:rPr>
          <w:color w:val="000000"/>
          <w:sz w:val="24"/>
          <w:szCs w:val="24"/>
        </w:rPr>
      </w:pPr>
      <w:r w:rsidDel="00000000" w:rsidR="00000000" w:rsidRPr="00000000">
        <w:rPr>
          <w:color w:val="000000"/>
          <w:sz w:val="24"/>
          <w:szCs w:val="24"/>
          <w:rtl w:val="0"/>
        </w:rPr>
        <w:t xml:space="preserve">*CARRIED</w:t>
        <w:br w:type="textWrapping"/>
      </w:r>
    </w:p>
    <w:p w:rsidR="00000000" w:rsidDel="00000000" w:rsidP="00000000" w:rsidRDefault="00000000" w:rsidRPr="00000000" w14:paraId="00000006">
      <w:pPr>
        <w:spacing w:after="0" w:line="240" w:lineRule="auto"/>
        <w:rPr>
          <w:sz w:val="24"/>
          <w:szCs w:val="24"/>
        </w:rPr>
      </w:pPr>
      <w:r w:rsidDel="00000000" w:rsidR="00000000" w:rsidRPr="00000000">
        <w:rPr>
          <w:color w:val="000000"/>
          <w:sz w:val="24"/>
          <w:szCs w:val="24"/>
          <w:rtl w:val="0"/>
        </w:rPr>
        <w:t xml:space="preserve">2) </w:t>
        <w:tab/>
      </w:r>
      <w:r w:rsidDel="00000000" w:rsidR="00000000" w:rsidRPr="00000000">
        <w:rPr>
          <w:color w:val="000000"/>
          <w:sz w:val="24"/>
          <w:szCs w:val="24"/>
          <w:u w:val="single"/>
          <w:rtl w:val="0"/>
        </w:rPr>
        <w:t xml:space="preserve">Approval of the Previous Minutes</w:t>
      </w:r>
      <w:r w:rsidDel="00000000" w:rsidR="00000000" w:rsidRPr="00000000">
        <w:rPr>
          <w:rtl w:val="0"/>
        </w:rPr>
      </w:r>
    </w:p>
    <w:p w:rsidR="00000000" w:rsidDel="00000000" w:rsidP="00000000" w:rsidRDefault="00000000" w:rsidRPr="00000000" w14:paraId="00000007">
      <w:pPr>
        <w:spacing w:after="0" w:line="240" w:lineRule="auto"/>
        <w:rPr>
          <w:sz w:val="24"/>
          <w:szCs w:val="24"/>
        </w:rPr>
      </w:pPr>
      <w:r w:rsidDel="00000000" w:rsidR="00000000" w:rsidRPr="00000000">
        <w:rPr>
          <w:color w:val="000000"/>
          <w:sz w:val="24"/>
          <w:szCs w:val="24"/>
          <w:rtl w:val="0"/>
        </w:rPr>
        <w:br w:type="textWrapping"/>
        <w:tab/>
      </w:r>
      <w:r w:rsidDel="00000000" w:rsidR="00000000" w:rsidRPr="00000000">
        <w:rPr>
          <w:b w:val="1"/>
          <w:bCs w:val="1"/>
          <w:sz w:val="24"/>
          <w:szCs w:val="24"/>
          <w:rtl w:val="0"/>
        </w:rPr>
        <w:t xml:space="preserve">MOVED</w:t>
      </w:r>
      <w:r w:rsidDel="00000000" w:rsidR="00000000" w:rsidRPr="00000000">
        <w:rPr>
          <w:sz w:val="24"/>
          <w:szCs w:val="24"/>
          <w:rtl w:val="0"/>
        </w:rPr>
        <w:t xml:space="preserve"> (Kodikara/Kayed): “To approve the previous minutes of November 7th as presented” </w:t>
        <w:br w:type="textWrapping"/>
        <w:tab/>
      </w:r>
    </w:p>
    <w:p w:rsidR="00000000" w:rsidDel="00000000" w:rsidP="00000000" w:rsidRDefault="00000000" w:rsidRPr="00000000" w14:paraId="00000008">
      <w:pPr>
        <w:spacing w:after="0" w:line="240" w:lineRule="auto"/>
        <w:rPr>
          <w:sz w:val="24"/>
          <w:szCs w:val="24"/>
        </w:rPr>
      </w:pPr>
      <w:r w:rsidDel="00000000" w:rsidR="00000000" w:rsidRPr="00000000">
        <w:rPr>
          <w:sz w:val="24"/>
          <w:szCs w:val="24"/>
          <w:rtl w:val="0"/>
        </w:rPr>
        <w:tab/>
        <w:t xml:space="preserve">*CARRIED </w:t>
      </w:r>
    </w:p>
    <w:p w:rsidR="00000000" w:rsidDel="00000000" w:rsidP="00000000" w:rsidRDefault="00000000" w:rsidRPr="00000000" w14:paraId="00000009">
      <w:pPr>
        <w:spacing w:after="0" w:line="240" w:lineRule="auto"/>
        <w:rPr>
          <w:sz w:val="24"/>
          <w:szCs w:val="24"/>
        </w:rPr>
      </w:pPr>
      <w:r w:rsidDel="00000000" w:rsidR="00000000" w:rsidRPr="00000000">
        <w:rPr>
          <w:rtl w:val="0"/>
        </w:rPr>
      </w:r>
    </w:p>
    <w:p w:rsidR="00000000" w:rsidDel="00000000" w:rsidP="00000000" w:rsidRDefault="00000000" w:rsidRPr="00000000" w14:paraId="0000000A">
      <w:pPr>
        <w:spacing w:after="0" w:line="240" w:lineRule="auto"/>
        <w:rPr>
          <w:sz w:val="24"/>
          <w:szCs w:val="24"/>
        </w:rPr>
      </w:pPr>
      <w:r w:rsidDel="00000000" w:rsidR="00000000" w:rsidRPr="00000000">
        <w:rPr>
          <w:color w:val="000000"/>
          <w:sz w:val="24"/>
          <w:szCs w:val="24"/>
          <w:rtl w:val="0"/>
        </w:rPr>
        <w:t xml:space="preserve">3)</w:t>
        <w:tab/>
      </w:r>
      <w:r w:rsidDel="00000000" w:rsidR="00000000" w:rsidRPr="00000000">
        <w:rPr>
          <w:sz w:val="24"/>
          <w:szCs w:val="24"/>
          <w:u w:val="single"/>
          <w:rtl w:val="0"/>
        </w:rPr>
        <w:t xml:space="preserve">Report of the Executive</w:t>
        <w:br w:type="textWrapping"/>
      </w:r>
      <w:r w:rsidDel="00000000" w:rsidR="00000000" w:rsidRPr="00000000">
        <w:rPr>
          <w:rtl w:val="0"/>
        </w:rPr>
      </w:r>
    </w:p>
    <w:p w:rsidR="00000000" w:rsidDel="00000000" w:rsidP="00000000" w:rsidRDefault="00000000" w:rsidRPr="00000000" w14:paraId="0000000B">
      <w:pPr>
        <w:spacing w:after="0" w:line="240" w:lineRule="auto"/>
        <w:ind w:left="720" w:firstLine="0"/>
        <w:rPr>
          <w:sz w:val="24"/>
          <w:szCs w:val="24"/>
        </w:rPr>
      </w:pPr>
      <w:r w:rsidDel="00000000" w:rsidR="00000000" w:rsidRPr="00000000">
        <w:rPr>
          <w:sz w:val="24"/>
          <w:szCs w:val="24"/>
          <w:rtl w:val="0"/>
        </w:rPr>
        <w:t xml:space="preserve">S. Kodikara reported that she and Z. Nettey would be holding an onboarding meeting for the Arbor Editors next week via ZOOM.  December 1st is the deadline for submissions and they have 49 so far.</w:t>
      </w:r>
    </w:p>
    <w:p w:rsidR="00000000" w:rsidDel="00000000" w:rsidP="00000000" w:rsidRDefault="00000000" w:rsidRPr="00000000" w14:paraId="0000000C">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0D">
      <w:pPr>
        <w:spacing w:after="0" w:line="240" w:lineRule="auto"/>
        <w:ind w:left="720" w:firstLine="0"/>
        <w:rPr>
          <w:sz w:val="24"/>
          <w:szCs w:val="24"/>
        </w:rPr>
      </w:pPr>
      <w:r w:rsidDel="00000000" w:rsidR="00000000" w:rsidRPr="00000000">
        <w:rPr>
          <w:sz w:val="24"/>
          <w:szCs w:val="24"/>
          <w:rtl w:val="0"/>
        </w:rPr>
        <w:t xml:space="preserve">Q. Liu reported that she and D. Tessaro have finished choosing the Selections Committee for the URC, including the professors.  They have only received 20 abstracts and none from the Humanities and very little in the Social Sciences.  They will probably have to extend the deadline.</w:t>
      </w:r>
    </w:p>
    <w:p w:rsidR="00000000" w:rsidDel="00000000" w:rsidP="00000000" w:rsidRDefault="00000000" w:rsidRPr="00000000" w14:paraId="0000000E">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0F">
      <w:pPr>
        <w:spacing w:after="0" w:line="240" w:lineRule="auto"/>
        <w:ind w:left="720" w:firstLine="0"/>
        <w:rPr>
          <w:sz w:val="24"/>
          <w:szCs w:val="24"/>
        </w:rPr>
      </w:pPr>
      <w:r w:rsidDel="00000000" w:rsidR="00000000" w:rsidRPr="00000000">
        <w:rPr>
          <w:sz w:val="24"/>
          <w:szCs w:val="24"/>
          <w:rtl w:val="0"/>
        </w:rPr>
        <w:t xml:space="preserve">L. El-Dakhakhni reported that Professor Stanely is not available for the Medhi Hasan event - but she feels that he might be interested in doing his own talk later in the term.   G. Nowlan suggested that Randy Boyagoda would be a good person to approach to be the moderator and another panelist.  G. Johnson will bring this up at the Dean’s Meeting on Friday. </w:t>
      </w:r>
    </w:p>
    <w:p w:rsidR="00000000" w:rsidDel="00000000" w:rsidP="00000000" w:rsidRDefault="00000000" w:rsidRPr="00000000" w14:paraId="00000010">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11">
      <w:pPr>
        <w:spacing w:after="0" w:line="240" w:lineRule="auto"/>
        <w:ind w:left="720" w:firstLine="0"/>
        <w:rPr>
          <w:sz w:val="24"/>
          <w:szCs w:val="24"/>
        </w:rPr>
      </w:pPr>
      <w:r w:rsidDel="00000000" w:rsidR="00000000" w:rsidRPr="00000000">
        <w:rPr>
          <w:sz w:val="24"/>
          <w:szCs w:val="24"/>
          <w:rtl w:val="0"/>
        </w:rPr>
        <w:t xml:space="preserve">L. El-Dakhakhni also reported that she is meeting with the Burwash Dining Hall to learn the logistics of the program and also with Cici, the person who started the Eat after 8 program.   Then she will approach other Colleges to ask them to join.</w:t>
      </w:r>
    </w:p>
    <w:p w:rsidR="00000000" w:rsidDel="00000000" w:rsidP="00000000" w:rsidRDefault="00000000" w:rsidRPr="00000000" w14:paraId="00000012">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13">
      <w:pPr>
        <w:spacing w:after="0" w:line="240" w:lineRule="auto"/>
        <w:ind w:left="720" w:firstLine="0"/>
        <w:rPr>
          <w:sz w:val="24"/>
          <w:szCs w:val="24"/>
        </w:rPr>
      </w:pPr>
      <w:r w:rsidDel="00000000" w:rsidR="00000000" w:rsidRPr="00000000">
        <w:rPr>
          <w:sz w:val="24"/>
          <w:szCs w:val="24"/>
          <w:rtl w:val="0"/>
        </w:rPr>
        <w:t xml:space="preserve">G. Johnson said she will start working on sending out sponsorship letters for the Hasan event - J. Seto has already drafted a letter that she can work with.  She has heard back from Wes Hall and is hoping that he can speak during Black History Month or maybe be a guest on the podcast.  She and Z. Nettey have created a podcast schedule for the winter term.</w:t>
      </w:r>
    </w:p>
    <w:p w:rsidR="00000000" w:rsidDel="00000000" w:rsidP="00000000" w:rsidRDefault="00000000" w:rsidRPr="00000000" w14:paraId="00000014">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15">
      <w:pPr>
        <w:spacing w:after="0" w:line="240" w:lineRule="auto"/>
        <w:ind w:left="720" w:firstLine="0"/>
        <w:rPr>
          <w:sz w:val="24"/>
          <w:szCs w:val="24"/>
        </w:rPr>
      </w:pPr>
      <w:r w:rsidDel="00000000" w:rsidR="00000000" w:rsidRPr="00000000">
        <w:rPr>
          <w:sz w:val="24"/>
          <w:szCs w:val="24"/>
          <w:rtl w:val="0"/>
        </w:rPr>
        <w:t xml:space="preserve">F. Kayed met with UTSU regarding the Translink project.  She needs to work on creating the application form, which she will, with J. Seto.    We will have vouchers in increments of $25 and these will be given out to students based on an algorithm. L. El-Dakhakhni also brought up that should advertise the TTC’s “FAIR” pass to students.</w:t>
      </w:r>
    </w:p>
    <w:p w:rsidR="00000000" w:rsidDel="00000000" w:rsidP="00000000" w:rsidRDefault="00000000" w:rsidRPr="00000000" w14:paraId="00000016">
      <w:pPr>
        <w:spacing w:after="0" w:line="240" w:lineRule="auto"/>
        <w:ind w:left="720" w:firstLine="0"/>
        <w:rPr>
          <w:sz w:val="24"/>
          <w:szCs w:val="24"/>
        </w:rPr>
      </w:pPr>
      <w:r w:rsidDel="00000000" w:rsidR="00000000" w:rsidRPr="00000000">
        <w:rPr>
          <w:sz w:val="24"/>
          <w:szCs w:val="24"/>
          <w:rtl w:val="0"/>
        </w:rPr>
        <w:t xml:space="preserve">We will be discussing the CR/NCR issue at next Friday’s Dean’s meeting.  We will ask about increasing the percentage of marked work that is handed back to students before the change date.</w:t>
        <w:br w:type="textWrapping"/>
      </w:r>
    </w:p>
    <w:p w:rsidR="00000000" w:rsidDel="00000000" w:rsidP="00000000" w:rsidRDefault="00000000" w:rsidRPr="00000000" w14:paraId="00000017">
      <w:pPr>
        <w:ind w:left="0" w:firstLine="0"/>
        <w:jc w:val="both"/>
        <w:rPr>
          <w:sz w:val="24"/>
          <w:szCs w:val="24"/>
          <w:u w:val="single"/>
        </w:rPr>
      </w:pPr>
      <w:r w:rsidDel="00000000" w:rsidR="00000000" w:rsidRPr="00000000">
        <w:rPr>
          <w:sz w:val="24"/>
          <w:szCs w:val="24"/>
          <w:rtl w:val="0"/>
        </w:rPr>
        <w:t xml:space="preserve">4)</w:t>
        <w:tab/>
      </w:r>
      <w:r w:rsidDel="00000000" w:rsidR="00000000" w:rsidRPr="00000000">
        <w:rPr>
          <w:sz w:val="24"/>
          <w:szCs w:val="24"/>
          <w:u w:val="single"/>
          <w:rtl w:val="0"/>
        </w:rPr>
        <w:t xml:space="preserve">Report of the Staff</w:t>
      </w:r>
    </w:p>
    <w:p w:rsidR="00000000" w:rsidDel="00000000" w:rsidP="00000000" w:rsidRDefault="00000000" w:rsidRPr="00000000" w14:paraId="00000018">
      <w:pPr>
        <w:ind w:left="720" w:firstLine="0"/>
        <w:jc w:val="both"/>
        <w:rPr>
          <w:sz w:val="24"/>
          <w:szCs w:val="24"/>
        </w:rPr>
      </w:pPr>
      <w:r w:rsidDel="00000000" w:rsidR="00000000" w:rsidRPr="00000000">
        <w:rPr>
          <w:sz w:val="24"/>
          <w:szCs w:val="24"/>
          <w:rtl w:val="0"/>
        </w:rPr>
        <w:t xml:space="preserve">G. Nowlan reported that all photos have been taken of the new Executive - now he just needs everyone to send in their Bios to  him.  The new website files are almost ready to be sent to the Executive for viewing.  </w:t>
      </w:r>
    </w:p>
    <w:p w:rsidR="00000000" w:rsidDel="00000000" w:rsidP="00000000" w:rsidRDefault="00000000" w:rsidRPr="00000000" w14:paraId="00000019">
      <w:pPr>
        <w:ind w:left="720" w:firstLine="0"/>
        <w:jc w:val="both"/>
        <w:rPr>
          <w:sz w:val="24"/>
          <w:szCs w:val="24"/>
        </w:rPr>
      </w:pPr>
      <w:r w:rsidDel="00000000" w:rsidR="00000000" w:rsidRPr="00000000">
        <w:rPr>
          <w:sz w:val="24"/>
          <w:szCs w:val="24"/>
          <w:rtl w:val="0"/>
        </w:rPr>
        <w:t xml:space="preserve">J. Seto reported that there were 21 review sessions for EXAM JAM to-date, 5 dogs scheduled and the t-shirts have arrived!  She also thanked M. Ramos for the Dean for the Day poster and the Dean’s Office has already sent us their share of the donation to the Food Bank.</w:t>
      </w:r>
    </w:p>
    <w:p w:rsidR="00000000" w:rsidDel="00000000" w:rsidP="00000000" w:rsidRDefault="00000000" w:rsidRPr="00000000" w14:paraId="0000001A">
      <w:pPr>
        <w:ind w:left="0" w:firstLine="0"/>
        <w:jc w:val="both"/>
        <w:rPr>
          <w:sz w:val="24"/>
          <w:szCs w:val="24"/>
          <w:u w:val="single"/>
        </w:rPr>
      </w:pPr>
      <w:r w:rsidDel="00000000" w:rsidR="00000000" w:rsidRPr="00000000">
        <w:rPr>
          <w:sz w:val="24"/>
          <w:szCs w:val="24"/>
          <w:rtl w:val="0"/>
        </w:rPr>
        <w:t xml:space="preserve">5)</w:t>
        <w:tab/>
      </w:r>
      <w:r w:rsidDel="00000000" w:rsidR="00000000" w:rsidRPr="00000000">
        <w:rPr>
          <w:sz w:val="24"/>
          <w:szCs w:val="24"/>
          <w:u w:val="single"/>
          <w:rtl w:val="0"/>
        </w:rPr>
        <w:t xml:space="preserve">Other Business</w:t>
      </w:r>
    </w:p>
    <w:p w:rsidR="00000000" w:rsidDel="00000000" w:rsidP="00000000" w:rsidRDefault="00000000" w:rsidRPr="00000000" w14:paraId="0000001B">
      <w:pPr>
        <w:ind w:left="0" w:firstLine="0"/>
        <w:rPr>
          <w:sz w:val="24"/>
          <w:szCs w:val="24"/>
        </w:rPr>
      </w:pPr>
      <w:r w:rsidDel="00000000" w:rsidR="00000000" w:rsidRPr="00000000">
        <w:rPr>
          <w:sz w:val="24"/>
          <w:szCs w:val="24"/>
          <w:rtl w:val="0"/>
        </w:rPr>
        <w:tab/>
        <w:t xml:space="preserve">F. Kayed asked if anyone had anything else for the Dean’s meeting agenda - J. Seto will send it up to</w:t>
        <w:tab/>
        <w:t xml:space="preserve"> the Dean’s Office.</w:t>
      </w:r>
    </w:p>
    <w:p w:rsidR="00000000" w:rsidDel="00000000" w:rsidP="00000000" w:rsidRDefault="00000000" w:rsidRPr="00000000" w14:paraId="0000001C">
      <w:pPr>
        <w:ind w:left="0" w:firstLine="0"/>
        <w:rPr>
          <w:sz w:val="24"/>
          <w:szCs w:val="24"/>
        </w:rPr>
      </w:pPr>
      <w:r w:rsidDel="00000000" w:rsidR="00000000" w:rsidRPr="00000000">
        <w:rPr>
          <w:sz w:val="24"/>
          <w:szCs w:val="24"/>
          <w:rtl w:val="0"/>
        </w:rPr>
        <w:tab/>
        <w:t xml:space="preserve">F. Kayed also asked if everyone was ok signing the BPHM petition - everyone agreed - each Executive</w:t>
        <w:tab/>
        <w:t xml:space="preserve">will sign the petition individually.  </w:t>
      </w:r>
    </w:p>
    <w:p w:rsidR="00000000" w:rsidDel="00000000" w:rsidP="00000000" w:rsidRDefault="00000000" w:rsidRPr="00000000" w14:paraId="0000001D">
      <w:pPr>
        <w:ind w:left="0" w:firstLine="0"/>
        <w:rPr>
          <w:sz w:val="24"/>
          <w:szCs w:val="24"/>
        </w:rPr>
      </w:pPr>
      <w:r w:rsidDel="00000000" w:rsidR="00000000" w:rsidRPr="00000000">
        <w:rPr>
          <w:sz w:val="24"/>
          <w:szCs w:val="24"/>
          <w:rtl w:val="0"/>
        </w:rPr>
        <w:tab/>
        <w:t xml:space="preserve">J. Seto brought up the tradition of the Secret Satan gift exchange.  It was decided that we would get</w:t>
        <w:tab/>
        <w:t xml:space="preserve"> together when we return from Winter Break to do this event.</w:t>
      </w:r>
    </w:p>
    <w:p w:rsidR="00000000" w:rsidDel="00000000" w:rsidP="00000000" w:rsidRDefault="00000000" w:rsidRPr="00000000" w14:paraId="0000001E">
      <w:pPr>
        <w:ind w:left="0" w:firstLine="0"/>
        <w:rPr>
          <w:sz w:val="24"/>
          <w:szCs w:val="24"/>
          <w:u w:val="single"/>
        </w:rPr>
      </w:pPr>
      <w:r w:rsidDel="00000000" w:rsidR="00000000" w:rsidRPr="00000000">
        <w:rPr>
          <w:sz w:val="24"/>
          <w:szCs w:val="24"/>
          <w:rtl w:val="0"/>
        </w:rPr>
        <w:t xml:space="preserve">6)</w:t>
        <w:tab/>
      </w:r>
      <w:r w:rsidDel="00000000" w:rsidR="00000000" w:rsidRPr="00000000">
        <w:rPr>
          <w:sz w:val="24"/>
          <w:szCs w:val="24"/>
          <w:u w:val="single"/>
          <w:rtl w:val="0"/>
        </w:rPr>
        <w:t xml:space="preserve">Adjournment</w:t>
      </w:r>
    </w:p>
    <w:p w:rsidR="00000000" w:rsidDel="00000000" w:rsidP="00000000" w:rsidRDefault="00000000" w:rsidRPr="00000000" w14:paraId="0000001F">
      <w:pPr>
        <w:ind w:left="0" w:firstLine="720"/>
        <w:rPr>
          <w:sz w:val="24"/>
          <w:szCs w:val="24"/>
        </w:rPr>
      </w:pPr>
      <w:r w:rsidDel="00000000" w:rsidR="00000000" w:rsidRPr="00000000">
        <w:rPr>
          <w:sz w:val="24"/>
          <w:szCs w:val="24"/>
          <w:rtl w:val="0"/>
        </w:rPr>
        <w:t xml:space="preserve">MOVED(Johnson/Kodikara): “To adjourn.”</w:t>
      </w:r>
    </w:p>
    <w:p w:rsidR="00000000" w:rsidDel="00000000" w:rsidP="00000000" w:rsidRDefault="00000000" w:rsidRPr="00000000" w14:paraId="00000020">
      <w:pPr>
        <w:ind w:left="0" w:firstLine="720"/>
        <w:rPr>
          <w:sz w:val="24"/>
          <w:szCs w:val="24"/>
        </w:rPr>
      </w:pPr>
      <w:r w:rsidDel="00000000" w:rsidR="00000000" w:rsidRPr="00000000">
        <w:rPr>
          <w:sz w:val="24"/>
          <w:szCs w:val="24"/>
          <w:rtl w:val="0"/>
        </w:rPr>
        <w:t xml:space="preserve">*CARRIED</w:t>
        <w:br w:type="textWrapping"/>
      </w:r>
    </w:p>
    <w:p w:rsidR="00000000" w:rsidDel="00000000" w:rsidP="00000000" w:rsidRDefault="00000000" w:rsidRPr="00000000" w14:paraId="00000021">
      <w:pPr>
        <w:rPr>
          <w:sz w:val="24"/>
          <w:szCs w:val="24"/>
        </w:rPr>
      </w:pPr>
      <w:r w:rsidDel="00000000" w:rsidR="00000000" w:rsidRPr="00000000">
        <w:rPr>
          <w:sz w:val="24"/>
          <w:szCs w:val="24"/>
          <w:rtl w:val="0"/>
        </w:rPr>
        <w:t xml:space="preserve">Secretary to the Executive</w:t>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sz w:val="24"/>
          <w:szCs w:val="24"/>
          <w:rtl w:val="0"/>
        </w:rPr>
        <w:t xml:space="preserve">js</w:t>
        <w:br w:type="textWrapping"/>
        <w:t xml:space="preserve">cupe 1281</w:t>
      </w:r>
    </w:p>
    <w:sectPr>
      <w:headerReference r:id="rId7" w:type="default"/>
      <w:pgSz w:h="15840" w:w="12240" w:orient="portrait"/>
      <w:pgMar w:bottom="900" w:top="425" w:left="900" w:right="810" w:header="270"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CA"/>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B53C86"/>
    <w:pPr>
      <w:spacing w:after="0" w:line="240" w:lineRule="auto"/>
    </w:pPr>
    <w:rPr>
      <w:rFonts w:ascii="Tahoma" w:cs="Tahoma" w:hAnsi="Tahoma"/>
      <w:sz w:val="16"/>
      <w:szCs w:val="16"/>
      <w:lang w:val="en-US"/>
    </w:rPr>
  </w:style>
  <w:style w:type="character" w:styleId="BalloonTextChar" w:customStyle="1">
    <w:name w:val="Balloon Text Char"/>
    <w:basedOn w:val="DefaultParagraphFont"/>
    <w:link w:val="BalloonText"/>
    <w:uiPriority w:val="99"/>
    <w:semiHidden w:val="1"/>
    <w:rsid w:val="00B53C86"/>
    <w:rPr>
      <w:rFonts w:ascii="Tahoma" w:cs="Tahoma" w:hAnsi="Tahoma"/>
      <w:sz w:val="16"/>
      <w:szCs w:val="16"/>
    </w:rPr>
  </w:style>
  <w:style w:type="paragraph" w:styleId="Header">
    <w:name w:val="header"/>
    <w:basedOn w:val="Normal"/>
    <w:link w:val="HeaderChar"/>
    <w:uiPriority w:val="99"/>
    <w:unhideWhenUsed w:val="1"/>
    <w:rsid w:val="00453F7A"/>
    <w:pPr>
      <w:tabs>
        <w:tab w:val="center" w:pos="4680"/>
        <w:tab w:val="right" w:pos="9360"/>
      </w:tabs>
      <w:spacing w:after="0" w:line="240" w:lineRule="auto"/>
    </w:pPr>
    <w:rPr>
      <w:lang w:val="en-US"/>
    </w:rPr>
  </w:style>
  <w:style w:type="character" w:styleId="HeaderChar" w:customStyle="1">
    <w:name w:val="Header Char"/>
    <w:basedOn w:val="DefaultParagraphFont"/>
    <w:link w:val="Header"/>
    <w:uiPriority w:val="99"/>
    <w:rsid w:val="00453F7A"/>
  </w:style>
  <w:style w:type="paragraph" w:styleId="Footer">
    <w:name w:val="footer"/>
    <w:basedOn w:val="Normal"/>
    <w:link w:val="FooterChar"/>
    <w:uiPriority w:val="99"/>
    <w:unhideWhenUsed w:val="1"/>
    <w:rsid w:val="00453F7A"/>
    <w:pPr>
      <w:tabs>
        <w:tab w:val="center" w:pos="4680"/>
        <w:tab w:val="right" w:pos="9360"/>
      </w:tabs>
      <w:spacing w:after="0" w:line="240" w:lineRule="auto"/>
    </w:pPr>
    <w:rPr>
      <w:lang w:val="en-US"/>
    </w:rPr>
  </w:style>
  <w:style w:type="character" w:styleId="FooterChar" w:customStyle="1">
    <w:name w:val="Footer Char"/>
    <w:basedOn w:val="DefaultParagraphFont"/>
    <w:link w:val="Footer"/>
    <w:uiPriority w:val="99"/>
    <w:rsid w:val="00453F7A"/>
  </w:style>
  <w:style w:type="character" w:styleId="Hyperlink">
    <w:name w:val="Hyperlink"/>
    <w:basedOn w:val="DefaultParagraphFont"/>
    <w:rsid w:val="004114B7"/>
    <w:rPr>
      <w:color w:val="0000ff"/>
      <w:u w:val="single"/>
    </w:rPr>
  </w:style>
  <w:style w:type="character" w:styleId="UnresolvedMention">
    <w:name w:val="Unresolved Mention"/>
    <w:basedOn w:val="DefaultParagraphFont"/>
    <w:uiPriority w:val="99"/>
    <w:semiHidden w:val="1"/>
    <w:unhideWhenUsed w:val="1"/>
    <w:rsid w:val="00CC7212"/>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RxBt7GYiNLYVVFPm6CGp9iAylg==">CgMxLjA4AHIhMTZSLVBFLWcySmlfRnBQaG9TQlBHdDItWXBDTGxxVzY4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2025-01-13T19:27:00Z</dcterms:created>
  <dc:creator>Jane Seto Paul</dc:creator>
</cp:coreProperties>
</file>