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Metadata/LabelInfo.xml" ContentType="application/vnd.ms-office.classificationlabel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microsoft.com/office/2020/02/relationships/classificationlabels" Target="docMetadata/LabelInfo.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5B8E6EA8" w14:textId="01302590" w:rsidR="00663720" w:rsidRPr="00CD402F" w:rsidRDefault="00EE75B2" w:rsidP="00663720">
      <w:pPr>
        <w:spacing w:after="0" w:line="240" w:lineRule="auto"/>
        <w:jc w:val="center"/>
        <w:rPr>
          <w:rFonts w:eastAsia="Times New Roman" w:cstheme="minorHAnsi"/>
          <w:sz w:val="24"/>
          <w:szCs w:val="24"/>
        </w:rPr>
      </w:pPr>
      <w:r w:rsidRPr="00CD402F">
        <w:rPr>
          <w:rFonts w:eastAsia="Times New Roman" w:cstheme="minorHAnsi"/>
          <w:color w:val="000000"/>
          <w:sz w:val="24"/>
          <w:szCs w:val="24"/>
        </w:rPr>
        <w:br/>
      </w:r>
      <w:r w:rsidR="00663720" w:rsidRPr="00CD402F">
        <w:rPr>
          <w:rFonts w:eastAsia="Times New Roman" w:cstheme="minorHAnsi"/>
          <w:color w:val="000000"/>
          <w:sz w:val="24"/>
          <w:szCs w:val="24"/>
        </w:rPr>
        <w:t>ASSU Executive Meeting</w:t>
      </w:r>
    </w:p>
    <w:p w14:paraId="023808F0" w14:textId="77777777" w:rsidR="00663720" w:rsidRPr="00CD402F" w:rsidRDefault="00663720" w:rsidP="00663720">
      <w:pPr>
        <w:spacing w:before="258" w:after="0" w:line="240" w:lineRule="auto"/>
        <w:jc w:val="center"/>
        <w:rPr>
          <w:rFonts w:eastAsia="Times New Roman" w:cstheme="minorHAnsi"/>
          <w:sz w:val="24"/>
          <w:szCs w:val="24"/>
        </w:rPr>
      </w:pPr>
      <w:r w:rsidRPr="00CD402F">
        <w:rPr>
          <w:rFonts w:eastAsia="Times New Roman" w:cstheme="minorHAnsi"/>
          <w:color w:val="000000"/>
          <w:sz w:val="24"/>
          <w:szCs w:val="24"/>
          <w:u w:val="single"/>
        </w:rPr>
        <w:t>Minutes</w:t>
      </w:r>
    </w:p>
    <w:p w14:paraId="3ABB93DD" w14:textId="7D594A47" w:rsidR="00663720" w:rsidRPr="00CD402F" w:rsidRDefault="00DA0075" w:rsidP="00663720">
      <w:pPr>
        <w:spacing w:before="793" w:after="0" w:line="240" w:lineRule="auto"/>
        <w:ind w:left="6"/>
        <w:rPr>
          <w:rFonts w:eastAsia="Times New Roman" w:cstheme="minorHAnsi"/>
          <w:sz w:val="24"/>
          <w:szCs w:val="24"/>
        </w:rPr>
      </w:pPr>
      <w:r w:rsidRPr="00CD402F">
        <w:rPr>
          <w:rFonts w:eastAsia="Times New Roman" w:cstheme="minorHAnsi"/>
          <w:color w:val="000000"/>
          <w:sz w:val="24"/>
          <w:szCs w:val="24"/>
        </w:rPr>
        <w:t xml:space="preserve">Friday, </w:t>
      </w:r>
      <w:r w:rsidR="00083D42">
        <w:rPr>
          <w:rFonts w:eastAsia="Times New Roman" w:cstheme="minorHAnsi"/>
          <w:color w:val="000000"/>
          <w:sz w:val="24"/>
          <w:szCs w:val="24"/>
        </w:rPr>
        <w:t>January 10, 2025</w:t>
      </w:r>
      <w:r w:rsidRPr="00CD402F">
        <w:rPr>
          <w:rFonts w:eastAsia="Times New Roman" w:cstheme="minorHAnsi"/>
          <w:color w:val="000000"/>
          <w:sz w:val="24"/>
          <w:szCs w:val="24"/>
        </w:rPr>
        <w:tab/>
      </w:r>
      <w:r w:rsidRPr="00CD402F">
        <w:rPr>
          <w:rFonts w:eastAsia="Times New Roman" w:cstheme="minorHAnsi"/>
          <w:color w:val="000000"/>
          <w:sz w:val="24"/>
          <w:szCs w:val="24"/>
        </w:rPr>
        <w:tab/>
      </w:r>
      <w:r w:rsidRPr="00CD402F">
        <w:rPr>
          <w:rFonts w:eastAsia="Times New Roman" w:cstheme="minorHAnsi"/>
          <w:color w:val="000000"/>
          <w:sz w:val="24"/>
          <w:szCs w:val="24"/>
        </w:rPr>
        <w:tab/>
      </w:r>
      <w:r w:rsidRPr="00CD402F">
        <w:rPr>
          <w:rFonts w:eastAsia="Times New Roman" w:cstheme="minorHAnsi"/>
          <w:color w:val="000000"/>
          <w:sz w:val="24"/>
          <w:szCs w:val="24"/>
        </w:rPr>
        <w:tab/>
      </w:r>
      <w:r w:rsidRPr="00CD402F">
        <w:rPr>
          <w:rFonts w:eastAsia="Times New Roman" w:cstheme="minorHAnsi"/>
          <w:color w:val="000000"/>
          <w:sz w:val="24"/>
          <w:szCs w:val="24"/>
        </w:rPr>
        <w:tab/>
      </w:r>
      <w:r w:rsidRPr="00CD402F">
        <w:rPr>
          <w:rFonts w:eastAsia="Times New Roman" w:cstheme="minorHAnsi"/>
          <w:color w:val="000000"/>
          <w:sz w:val="24"/>
          <w:szCs w:val="24"/>
        </w:rPr>
        <w:tab/>
      </w:r>
      <w:r w:rsidRPr="00CD402F">
        <w:rPr>
          <w:rFonts w:eastAsia="Times New Roman" w:cstheme="minorHAnsi"/>
          <w:color w:val="000000"/>
          <w:sz w:val="24"/>
          <w:szCs w:val="24"/>
        </w:rPr>
        <w:tab/>
      </w:r>
      <w:r w:rsidRPr="00CD402F">
        <w:rPr>
          <w:rFonts w:eastAsia="Times New Roman" w:cstheme="minorHAnsi"/>
          <w:color w:val="000000"/>
          <w:sz w:val="24"/>
          <w:szCs w:val="24"/>
        </w:rPr>
        <w:tab/>
      </w:r>
      <w:r w:rsidRPr="00CD402F">
        <w:rPr>
          <w:rFonts w:eastAsia="Times New Roman" w:cstheme="minorHAnsi"/>
          <w:color w:val="000000"/>
          <w:sz w:val="24"/>
          <w:szCs w:val="24"/>
        </w:rPr>
        <w:tab/>
      </w:r>
      <w:r w:rsidRPr="00CD402F">
        <w:rPr>
          <w:rFonts w:eastAsia="Times New Roman" w:cstheme="minorHAnsi"/>
          <w:color w:val="000000"/>
          <w:sz w:val="24"/>
          <w:szCs w:val="24"/>
        </w:rPr>
        <w:tab/>
      </w:r>
      <w:r w:rsidR="00083D42">
        <w:rPr>
          <w:rFonts w:eastAsia="Times New Roman" w:cstheme="minorHAnsi"/>
          <w:color w:val="000000"/>
          <w:sz w:val="24"/>
          <w:szCs w:val="24"/>
        </w:rPr>
        <w:t>5:03 pm</w:t>
      </w:r>
      <w:r w:rsidR="00663720" w:rsidRPr="00CD402F">
        <w:rPr>
          <w:rFonts w:eastAsia="Times New Roman" w:cstheme="minorHAnsi"/>
          <w:color w:val="000000"/>
          <w:sz w:val="24"/>
          <w:szCs w:val="24"/>
        </w:rPr>
        <w:t xml:space="preserve"> </w:t>
      </w:r>
      <w:r w:rsidR="00663720" w:rsidRPr="00CD402F">
        <w:rPr>
          <w:rFonts w:eastAsia="Times New Roman" w:cstheme="minorHAnsi"/>
          <w:color w:val="000000"/>
          <w:sz w:val="24"/>
          <w:szCs w:val="24"/>
        </w:rPr>
        <w:br/>
      </w:r>
      <w:r w:rsidR="00663720" w:rsidRPr="00CD402F">
        <w:rPr>
          <w:rFonts w:eastAsia="Times New Roman" w:cstheme="minorHAnsi"/>
          <w:color w:val="000000"/>
          <w:sz w:val="24"/>
          <w:szCs w:val="24"/>
        </w:rPr>
        <w:br/>
        <w:t>Present: F</w:t>
      </w:r>
      <w:r w:rsidR="00224A18">
        <w:rPr>
          <w:rFonts w:eastAsia="Times New Roman" w:cstheme="minorHAnsi"/>
          <w:color w:val="000000"/>
          <w:sz w:val="24"/>
          <w:szCs w:val="24"/>
        </w:rPr>
        <w:t>.</w:t>
      </w:r>
      <w:r w:rsidR="00663720" w:rsidRPr="00CD402F">
        <w:rPr>
          <w:rFonts w:eastAsia="Times New Roman" w:cstheme="minorHAnsi"/>
          <w:color w:val="000000"/>
          <w:sz w:val="24"/>
          <w:szCs w:val="24"/>
        </w:rPr>
        <w:t xml:space="preserve"> Sadid (President), F</w:t>
      </w:r>
      <w:r w:rsidR="00224A18">
        <w:rPr>
          <w:rFonts w:eastAsia="Times New Roman" w:cstheme="minorHAnsi"/>
          <w:color w:val="000000"/>
          <w:sz w:val="24"/>
          <w:szCs w:val="24"/>
        </w:rPr>
        <w:t>.</w:t>
      </w:r>
      <w:r w:rsidR="00663720" w:rsidRPr="00CD402F">
        <w:rPr>
          <w:rFonts w:eastAsia="Times New Roman" w:cstheme="minorHAnsi"/>
          <w:color w:val="000000"/>
          <w:sz w:val="24"/>
          <w:szCs w:val="24"/>
        </w:rPr>
        <w:t xml:space="preserve"> Kayed (Executive), </w:t>
      </w:r>
      <w:r w:rsidRPr="00CD402F">
        <w:rPr>
          <w:rFonts w:eastAsia="Times New Roman" w:cstheme="minorHAnsi"/>
          <w:color w:val="000000"/>
          <w:sz w:val="24"/>
          <w:szCs w:val="24"/>
        </w:rPr>
        <w:t>M</w:t>
      </w:r>
      <w:r w:rsidR="00224A18">
        <w:rPr>
          <w:rFonts w:eastAsia="Times New Roman" w:cstheme="minorHAnsi"/>
          <w:color w:val="000000"/>
          <w:sz w:val="24"/>
          <w:szCs w:val="24"/>
        </w:rPr>
        <w:t>.</w:t>
      </w:r>
      <w:r w:rsidRPr="00CD402F">
        <w:rPr>
          <w:rFonts w:eastAsia="Times New Roman" w:cstheme="minorHAnsi"/>
          <w:color w:val="000000"/>
          <w:sz w:val="24"/>
          <w:szCs w:val="24"/>
        </w:rPr>
        <w:t xml:space="preserve"> Wong</w:t>
      </w:r>
      <w:r w:rsidR="00663720" w:rsidRPr="00CD402F">
        <w:rPr>
          <w:rFonts w:eastAsia="Times New Roman" w:cstheme="minorHAnsi"/>
          <w:color w:val="000000"/>
          <w:sz w:val="24"/>
          <w:szCs w:val="24"/>
        </w:rPr>
        <w:t xml:space="preserve"> (Executive),</w:t>
      </w:r>
      <w:r w:rsidR="00224A18">
        <w:rPr>
          <w:rFonts w:eastAsia="Times New Roman" w:cstheme="minorHAnsi"/>
          <w:color w:val="000000"/>
          <w:sz w:val="24"/>
          <w:szCs w:val="24"/>
        </w:rPr>
        <w:t xml:space="preserve"> G. Johnson (Executive), </w:t>
      </w:r>
      <w:r w:rsidR="00F146B6">
        <w:rPr>
          <w:rFonts w:eastAsia="Times New Roman" w:cstheme="minorHAnsi"/>
          <w:color w:val="000000"/>
          <w:sz w:val="24"/>
          <w:szCs w:val="24"/>
        </w:rPr>
        <w:t xml:space="preserve">Z. Nettey </w:t>
      </w:r>
      <w:r w:rsidR="00F146B6">
        <w:rPr>
          <w:rFonts w:eastAsia="Times New Roman" w:cstheme="minorHAnsi"/>
          <w:color w:val="000000"/>
          <w:sz w:val="24"/>
          <w:szCs w:val="24"/>
        </w:rPr>
        <w:br/>
        <w:t xml:space="preserve">                   (Executive), S. Zaman (Executive), </w:t>
      </w:r>
      <w:r w:rsidR="00083D42">
        <w:rPr>
          <w:rFonts w:eastAsia="Times New Roman" w:cstheme="minorHAnsi"/>
          <w:color w:val="000000"/>
          <w:sz w:val="24"/>
          <w:szCs w:val="24"/>
        </w:rPr>
        <w:t xml:space="preserve">M. Rodrigo (Executive), </w:t>
      </w:r>
      <w:r w:rsidR="00224A18">
        <w:rPr>
          <w:rFonts w:eastAsia="Times New Roman" w:cstheme="minorHAnsi"/>
          <w:color w:val="000000"/>
          <w:sz w:val="24"/>
          <w:szCs w:val="24"/>
        </w:rPr>
        <w:t>G. Nowlan (Staff),</w:t>
      </w:r>
      <w:r w:rsidR="00663720" w:rsidRPr="00CD402F">
        <w:rPr>
          <w:rFonts w:eastAsia="Times New Roman" w:cstheme="minorHAnsi"/>
          <w:color w:val="000000"/>
          <w:sz w:val="24"/>
          <w:szCs w:val="24"/>
        </w:rPr>
        <w:t xml:space="preserve"> </w:t>
      </w:r>
      <w:r w:rsidR="00224A18">
        <w:rPr>
          <w:rFonts w:eastAsia="Times New Roman" w:cstheme="minorHAnsi"/>
          <w:color w:val="000000"/>
          <w:sz w:val="24"/>
          <w:szCs w:val="24"/>
        </w:rPr>
        <w:t xml:space="preserve">J. </w:t>
      </w:r>
      <w:r w:rsidR="00663720" w:rsidRPr="00CD402F">
        <w:rPr>
          <w:rFonts w:eastAsia="Times New Roman" w:cstheme="minorHAnsi"/>
          <w:color w:val="000000"/>
          <w:sz w:val="24"/>
          <w:szCs w:val="24"/>
        </w:rPr>
        <w:t>Seto (Secretary)</w:t>
      </w:r>
      <w:r w:rsidR="00663720" w:rsidRPr="00CD402F">
        <w:rPr>
          <w:rFonts w:eastAsia="Times New Roman" w:cstheme="minorHAnsi"/>
          <w:color w:val="000000"/>
          <w:sz w:val="24"/>
          <w:szCs w:val="24"/>
        </w:rPr>
        <w:br/>
      </w:r>
      <w:r w:rsidR="00663720" w:rsidRPr="00CD402F">
        <w:rPr>
          <w:rFonts w:eastAsia="Times New Roman" w:cstheme="minorHAnsi"/>
          <w:color w:val="000000"/>
          <w:sz w:val="24"/>
          <w:szCs w:val="24"/>
        </w:rPr>
        <w:br/>
        <w:t xml:space="preserve">1) </w:t>
      </w:r>
      <w:r w:rsidR="00663720" w:rsidRPr="00CD402F">
        <w:rPr>
          <w:rFonts w:eastAsia="Times New Roman" w:cstheme="minorHAnsi"/>
          <w:color w:val="000000"/>
          <w:sz w:val="24"/>
          <w:szCs w:val="24"/>
        </w:rPr>
        <w:tab/>
      </w:r>
      <w:r w:rsidR="00663720" w:rsidRPr="00CD402F">
        <w:rPr>
          <w:rFonts w:eastAsia="Times New Roman" w:cstheme="minorHAnsi"/>
          <w:color w:val="000000"/>
          <w:sz w:val="24"/>
          <w:szCs w:val="24"/>
          <w:u w:val="single"/>
        </w:rPr>
        <w:t xml:space="preserve">Approval of the Agenda </w:t>
      </w:r>
      <w:r w:rsidR="00663720" w:rsidRPr="00CD402F">
        <w:rPr>
          <w:rFonts w:eastAsia="Times New Roman" w:cstheme="minorHAnsi"/>
          <w:color w:val="000000"/>
          <w:sz w:val="24"/>
          <w:szCs w:val="24"/>
        </w:rPr>
        <w:br/>
      </w:r>
      <w:r w:rsidR="00663720" w:rsidRPr="00CD402F">
        <w:rPr>
          <w:rFonts w:eastAsia="Times New Roman" w:cstheme="minorHAnsi"/>
          <w:color w:val="000000"/>
          <w:sz w:val="24"/>
          <w:szCs w:val="24"/>
        </w:rPr>
        <w:br/>
      </w:r>
      <w:r w:rsidR="00663720" w:rsidRPr="00CD402F">
        <w:rPr>
          <w:rFonts w:eastAsia="Times New Roman" w:cstheme="minorHAnsi"/>
          <w:color w:val="000000"/>
          <w:sz w:val="24"/>
          <w:szCs w:val="24"/>
        </w:rPr>
        <w:tab/>
        <w:t>MOVED (</w:t>
      </w:r>
      <w:r w:rsidR="00224A18">
        <w:rPr>
          <w:rFonts w:eastAsia="Times New Roman" w:cstheme="minorHAnsi"/>
          <w:color w:val="000000"/>
          <w:sz w:val="24"/>
          <w:szCs w:val="24"/>
        </w:rPr>
        <w:t>Kayed</w:t>
      </w:r>
      <w:r w:rsidR="00083D42">
        <w:rPr>
          <w:rFonts w:eastAsia="Times New Roman" w:cstheme="minorHAnsi"/>
          <w:color w:val="000000"/>
          <w:sz w:val="24"/>
          <w:szCs w:val="24"/>
        </w:rPr>
        <w:t>/Rodrigo</w:t>
      </w:r>
      <w:r w:rsidR="00663720" w:rsidRPr="00CD402F">
        <w:rPr>
          <w:rFonts w:eastAsia="Times New Roman" w:cstheme="minorHAnsi"/>
          <w:color w:val="000000"/>
          <w:sz w:val="24"/>
          <w:szCs w:val="24"/>
        </w:rPr>
        <w:t>)</w:t>
      </w:r>
      <w:r w:rsidR="00224A18">
        <w:rPr>
          <w:rFonts w:eastAsia="Times New Roman" w:cstheme="minorHAnsi"/>
          <w:color w:val="000000"/>
          <w:sz w:val="24"/>
          <w:szCs w:val="24"/>
        </w:rPr>
        <w:t>:</w:t>
      </w:r>
      <w:r w:rsidR="00663720" w:rsidRPr="00CD402F">
        <w:rPr>
          <w:rFonts w:eastAsia="Times New Roman" w:cstheme="minorHAnsi"/>
          <w:color w:val="000000"/>
          <w:sz w:val="24"/>
          <w:szCs w:val="24"/>
        </w:rPr>
        <w:t xml:space="preserve"> “To approve the agenda as presented</w:t>
      </w:r>
      <w:r w:rsidR="00224A18">
        <w:rPr>
          <w:rFonts w:eastAsia="Times New Roman" w:cstheme="minorHAnsi"/>
          <w:color w:val="000000"/>
          <w:sz w:val="24"/>
          <w:szCs w:val="24"/>
        </w:rPr>
        <w:t>.</w:t>
      </w:r>
      <w:r w:rsidR="00663720" w:rsidRPr="00CD402F">
        <w:rPr>
          <w:rFonts w:eastAsia="Times New Roman" w:cstheme="minorHAnsi"/>
          <w:color w:val="000000"/>
          <w:sz w:val="24"/>
          <w:szCs w:val="24"/>
        </w:rPr>
        <w:t>”</w:t>
      </w:r>
    </w:p>
    <w:p w14:paraId="4924535D" w14:textId="77777777" w:rsidR="00663720" w:rsidRPr="00CD402F" w:rsidRDefault="00663720" w:rsidP="00663720">
      <w:pPr>
        <w:spacing w:after="0" w:line="240" w:lineRule="auto"/>
        <w:rPr>
          <w:rFonts w:eastAsia="Times New Roman" w:cstheme="minorHAnsi"/>
          <w:sz w:val="24"/>
          <w:szCs w:val="24"/>
        </w:rPr>
      </w:pPr>
    </w:p>
    <w:p w14:paraId="09CDA995" w14:textId="57DFAC21" w:rsidR="00DA0075" w:rsidRPr="00CD402F" w:rsidRDefault="00224A18" w:rsidP="00DA0075">
      <w:pPr>
        <w:spacing w:after="0" w:line="240" w:lineRule="auto"/>
        <w:ind w:firstLine="720"/>
        <w:rPr>
          <w:rFonts w:eastAsia="Times New Roman" w:cstheme="minorHAnsi"/>
          <w:color w:val="000000"/>
          <w:sz w:val="24"/>
          <w:szCs w:val="24"/>
        </w:rPr>
      </w:pPr>
      <w:r>
        <w:rPr>
          <w:rFonts w:eastAsia="Times New Roman" w:cstheme="minorHAnsi"/>
          <w:color w:val="000000"/>
          <w:sz w:val="24"/>
          <w:szCs w:val="24"/>
        </w:rPr>
        <w:t>*</w:t>
      </w:r>
      <w:r w:rsidR="00663720" w:rsidRPr="00CD402F">
        <w:rPr>
          <w:rFonts w:eastAsia="Times New Roman" w:cstheme="minorHAnsi"/>
          <w:color w:val="000000"/>
          <w:sz w:val="24"/>
          <w:szCs w:val="24"/>
        </w:rPr>
        <w:t>CARRIED</w:t>
      </w:r>
      <w:r w:rsidR="00DA0075" w:rsidRPr="00CD402F">
        <w:rPr>
          <w:rFonts w:eastAsia="Times New Roman" w:cstheme="minorHAnsi"/>
          <w:color w:val="000000"/>
          <w:sz w:val="24"/>
          <w:szCs w:val="24"/>
        </w:rPr>
        <w:br/>
      </w:r>
    </w:p>
    <w:p w14:paraId="355C1C35" w14:textId="677D7580" w:rsidR="00DA0075" w:rsidRPr="00CD402F" w:rsidRDefault="00DA0075" w:rsidP="00DA0075">
      <w:pPr>
        <w:spacing w:after="0" w:line="240" w:lineRule="auto"/>
        <w:rPr>
          <w:rFonts w:eastAsia="Times New Roman" w:cstheme="minorHAnsi"/>
          <w:sz w:val="24"/>
          <w:szCs w:val="24"/>
        </w:rPr>
      </w:pPr>
      <w:r w:rsidRPr="00CD402F">
        <w:rPr>
          <w:rFonts w:eastAsia="Times New Roman" w:cstheme="minorHAnsi"/>
          <w:color w:val="000000"/>
          <w:sz w:val="24"/>
          <w:szCs w:val="24"/>
        </w:rPr>
        <w:t xml:space="preserve">2) </w:t>
      </w:r>
      <w:r w:rsidRPr="00CD402F">
        <w:rPr>
          <w:rFonts w:eastAsia="Times New Roman" w:cstheme="minorHAnsi"/>
          <w:color w:val="000000"/>
          <w:sz w:val="24"/>
          <w:szCs w:val="24"/>
        </w:rPr>
        <w:tab/>
      </w:r>
      <w:r w:rsidRPr="00CD402F">
        <w:rPr>
          <w:rFonts w:eastAsia="Times New Roman" w:cstheme="minorHAnsi"/>
          <w:color w:val="000000"/>
          <w:sz w:val="24"/>
          <w:szCs w:val="24"/>
          <w:u w:val="single"/>
        </w:rPr>
        <w:t>Approval of the Previous Minutes</w:t>
      </w:r>
      <w:r w:rsidRPr="00CD402F">
        <w:rPr>
          <w:rFonts w:eastAsia="Times New Roman" w:cstheme="minorHAnsi"/>
          <w:color w:val="000000"/>
          <w:sz w:val="24"/>
          <w:szCs w:val="24"/>
        </w:rPr>
        <w:br/>
      </w:r>
      <w:r w:rsidRPr="00CD402F">
        <w:rPr>
          <w:rFonts w:eastAsia="Times New Roman" w:cstheme="minorHAnsi"/>
          <w:color w:val="000000"/>
          <w:sz w:val="24"/>
          <w:szCs w:val="24"/>
        </w:rPr>
        <w:br/>
      </w:r>
      <w:r w:rsidRPr="00CD402F">
        <w:rPr>
          <w:rFonts w:eastAsia="Times New Roman" w:cstheme="minorHAnsi"/>
          <w:color w:val="000000"/>
          <w:sz w:val="24"/>
          <w:szCs w:val="24"/>
        </w:rPr>
        <w:tab/>
        <w:t>MOVED (</w:t>
      </w:r>
      <w:r w:rsidR="00083D42">
        <w:rPr>
          <w:rFonts w:eastAsia="Times New Roman" w:cstheme="minorHAnsi"/>
          <w:color w:val="000000"/>
          <w:sz w:val="24"/>
          <w:szCs w:val="24"/>
        </w:rPr>
        <w:t>Nettey</w:t>
      </w:r>
      <w:r w:rsidRPr="00CD402F">
        <w:rPr>
          <w:rFonts w:eastAsia="Times New Roman" w:cstheme="minorHAnsi"/>
          <w:color w:val="000000"/>
          <w:sz w:val="24"/>
          <w:szCs w:val="24"/>
        </w:rPr>
        <w:t>/</w:t>
      </w:r>
      <w:r w:rsidR="00F146B6">
        <w:rPr>
          <w:rFonts w:eastAsia="Times New Roman" w:cstheme="minorHAnsi"/>
          <w:color w:val="000000"/>
          <w:sz w:val="24"/>
          <w:szCs w:val="24"/>
        </w:rPr>
        <w:t>Wong</w:t>
      </w:r>
      <w:r w:rsidRPr="00CD402F">
        <w:rPr>
          <w:rFonts w:eastAsia="Times New Roman" w:cstheme="minorHAnsi"/>
          <w:color w:val="000000"/>
          <w:sz w:val="24"/>
          <w:szCs w:val="24"/>
        </w:rPr>
        <w:t xml:space="preserve">) “To approve the minutes of </w:t>
      </w:r>
      <w:r w:rsidR="00F146B6">
        <w:rPr>
          <w:rFonts w:eastAsia="Times New Roman" w:cstheme="minorHAnsi"/>
          <w:color w:val="000000"/>
          <w:sz w:val="24"/>
          <w:szCs w:val="24"/>
        </w:rPr>
        <w:t xml:space="preserve">November </w:t>
      </w:r>
      <w:r w:rsidR="00083D42">
        <w:rPr>
          <w:rFonts w:eastAsia="Times New Roman" w:cstheme="minorHAnsi"/>
          <w:color w:val="000000"/>
          <w:sz w:val="24"/>
          <w:szCs w:val="24"/>
        </w:rPr>
        <w:t>29</w:t>
      </w:r>
      <w:r w:rsidR="00CD456D">
        <w:rPr>
          <w:rFonts w:eastAsia="Times New Roman" w:cstheme="minorHAnsi"/>
          <w:color w:val="000000"/>
          <w:sz w:val="24"/>
          <w:szCs w:val="24"/>
        </w:rPr>
        <w:t xml:space="preserve">, </w:t>
      </w:r>
      <w:r w:rsidRPr="00CD402F">
        <w:rPr>
          <w:rFonts w:eastAsia="Times New Roman" w:cstheme="minorHAnsi"/>
          <w:color w:val="000000"/>
          <w:sz w:val="24"/>
          <w:szCs w:val="24"/>
        </w:rPr>
        <w:t>2024 as presented</w:t>
      </w:r>
      <w:r w:rsidR="000B5975" w:rsidRPr="00CD402F">
        <w:rPr>
          <w:rFonts w:eastAsia="Times New Roman" w:cstheme="minorHAnsi"/>
          <w:color w:val="000000"/>
          <w:sz w:val="24"/>
          <w:szCs w:val="24"/>
        </w:rPr>
        <w:t>.</w:t>
      </w:r>
      <w:r w:rsidRPr="00CD402F">
        <w:rPr>
          <w:rFonts w:eastAsia="Times New Roman" w:cstheme="minorHAnsi"/>
          <w:color w:val="000000"/>
          <w:sz w:val="24"/>
          <w:szCs w:val="24"/>
        </w:rPr>
        <w:t>”</w:t>
      </w:r>
    </w:p>
    <w:p w14:paraId="29B2DD05" w14:textId="77777777" w:rsidR="00DA0075" w:rsidRPr="00CD402F" w:rsidRDefault="00DA0075" w:rsidP="00DA0075">
      <w:pPr>
        <w:spacing w:after="0" w:line="240" w:lineRule="auto"/>
        <w:rPr>
          <w:rFonts w:eastAsia="Times New Roman" w:cstheme="minorHAnsi"/>
          <w:sz w:val="24"/>
          <w:szCs w:val="24"/>
        </w:rPr>
      </w:pPr>
    </w:p>
    <w:p w14:paraId="4DD5D265" w14:textId="52329242" w:rsidR="00DA0075" w:rsidRPr="00CD402F" w:rsidRDefault="00CD456D" w:rsidP="00DA0075">
      <w:pPr>
        <w:spacing w:after="0" w:line="240" w:lineRule="auto"/>
        <w:ind w:firstLine="720"/>
        <w:rPr>
          <w:rFonts w:eastAsia="Times New Roman" w:cstheme="minorHAnsi"/>
          <w:sz w:val="24"/>
          <w:szCs w:val="24"/>
        </w:rPr>
      </w:pPr>
      <w:r>
        <w:rPr>
          <w:rFonts w:eastAsia="Times New Roman" w:cstheme="minorHAnsi"/>
          <w:color w:val="000000"/>
          <w:sz w:val="24"/>
          <w:szCs w:val="24"/>
        </w:rPr>
        <w:t>*</w:t>
      </w:r>
      <w:r w:rsidR="00DA0075" w:rsidRPr="00CD402F">
        <w:rPr>
          <w:rFonts w:eastAsia="Times New Roman" w:cstheme="minorHAnsi"/>
          <w:color w:val="000000"/>
          <w:sz w:val="24"/>
          <w:szCs w:val="24"/>
        </w:rPr>
        <w:t>CARRIED</w:t>
      </w:r>
    </w:p>
    <w:p w14:paraId="18C16477" w14:textId="5C345906" w:rsidR="00663720" w:rsidRPr="00CD402F" w:rsidRDefault="000B5975" w:rsidP="00663720">
      <w:pPr>
        <w:spacing w:before="258" w:after="0" w:line="240" w:lineRule="auto"/>
        <w:ind w:left="10"/>
        <w:rPr>
          <w:rFonts w:eastAsia="Times New Roman" w:cstheme="minorHAnsi"/>
          <w:sz w:val="24"/>
          <w:szCs w:val="24"/>
        </w:rPr>
      </w:pPr>
      <w:r w:rsidRPr="00CD402F">
        <w:rPr>
          <w:rFonts w:eastAsia="Times New Roman" w:cstheme="minorHAnsi"/>
          <w:color w:val="000000"/>
          <w:sz w:val="24"/>
          <w:szCs w:val="24"/>
        </w:rPr>
        <w:t>3</w:t>
      </w:r>
      <w:r w:rsidR="00663720" w:rsidRPr="00CD402F">
        <w:rPr>
          <w:rFonts w:eastAsia="Times New Roman" w:cstheme="minorHAnsi"/>
          <w:color w:val="000000"/>
          <w:sz w:val="24"/>
          <w:szCs w:val="24"/>
        </w:rPr>
        <w:t>)</w:t>
      </w:r>
      <w:r w:rsidR="00663720" w:rsidRPr="00CD402F">
        <w:rPr>
          <w:rFonts w:eastAsia="Times New Roman" w:cstheme="minorHAnsi"/>
          <w:color w:val="000000"/>
          <w:sz w:val="24"/>
          <w:szCs w:val="24"/>
        </w:rPr>
        <w:tab/>
        <w:t xml:space="preserve"> </w:t>
      </w:r>
      <w:r w:rsidR="00663720" w:rsidRPr="00CD402F">
        <w:rPr>
          <w:rFonts w:eastAsia="Times New Roman" w:cstheme="minorHAnsi"/>
          <w:color w:val="000000"/>
          <w:sz w:val="24"/>
          <w:szCs w:val="24"/>
          <w:u w:val="single"/>
        </w:rPr>
        <w:t>Report of the President </w:t>
      </w:r>
    </w:p>
    <w:p w14:paraId="3FA99256" w14:textId="77777777" w:rsidR="001717CE" w:rsidRDefault="00663720" w:rsidP="001717CE">
      <w:pPr>
        <w:spacing w:before="258" w:after="0" w:line="240" w:lineRule="auto"/>
        <w:ind w:left="720"/>
        <w:rPr>
          <w:rFonts w:eastAsia="Times New Roman" w:cstheme="minorHAnsi"/>
          <w:color w:val="000000"/>
          <w:sz w:val="24"/>
          <w:szCs w:val="24"/>
        </w:rPr>
      </w:pPr>
      <w:r w:rsidRPr="00CD402F">
        <w:rPr>
          <w:rFonts w:eastAsia="Times New Roman" w:cstheme="minorHAnsi"/>
          <w:color w:val="000000"/>
          <w:sz w:val="24"/>
          <w:szCs w:val="24"/>
        </w:rPr>
        <w:t xml:space="preserve">F. Sadid </w:t>
      </w:r>
      <w:r w:rsidR="00DA0075" w:rsidRPr="00CD402F">
        <w:rPr>
          <w:rFonts w:eastAsia="Times New Roman" w:cstheme="minorHAnsi"/>
          <w:color w:val="000000"/>
          <w:sz w:val="24"/>
          <w:szCs w:val="24"/>
        </w:rPr>
        <w:t xml:space="preserve">reported </w:t>
      </w:r>
      <w:r w:rsidR="001717CE">
        <w:rPr>
          <w:rFonts w:eastAsia="Times New Roman" w:cstheme="minorHAnsi"/>
          <w:color w:val="000000"/>
          <w:sz w:val="24"/>
          <w:szCs w:val="24"/>
        </w:rPr>
        <w:t>that he has sent three names to R. Boyagoda for consideration for our Speaker Event:  Aiden Gomez, Ilya Sustskever and Tomi Potanen.  The Executive had a discussion and there were some concerns about the backgrounds of some.  Everyone was going to do some more background checking on Aiden Gomez for the next meeting, before sending him an invitation.</w:t>
      </w:r>
    </w:p>
    <w:p w14:paraId="535BB4EE" w14:textId="260AF307" w:rsidR="001717CE" w:rsidRPr="00CD402F" w:rsidRDefault="001717CE" w:rsidP="001717CE">
      <w:pPr>
        <w:spacing w:before="258" w:after="0" w:line="240" w:lineRule="auto"/>
        <w:ind w:left="720"/>
        <w:rPr>
          <w:rFonts w:eastAsia="Times New Roman" w:cstheme="minorHAnsi"/>
          <w:color w:val="000000"/>
          <w:sz w:val="24"/>
          <w:szCs w:val="24"/>
        </w:rPr>
      </w:pPr>
      <w:r>
        <w:rPr>
          <w:rFonts w:eastAsia="Times New Roman" w:cstheme="minorHAnsi"/>
          <w:color w:val="000000"/>
          <w:sz w:val="24"/>
          <w:szCs w:val="24"/>
        </w:rPr>
        <w:t>He also spoke on an upcoming meeting with a Varsity reporter about a story she is working on regarding her overview of course evaluations over the last 10 years.  She was able to identify the 5 top departments and the 5 bottom departments.  She is looking for student opinions on what might contribute to the rankings.  He is meeting with her on Saturday to get more information but is wondering if other Executives might also be interested – Safia, Farida, Mia and Grace.</w:t>
      </w:r>
      <w:r>
        <w:rPr>
          <w:rFonts w:eastAsia="Times New Roman" w:cstheme="minorHAnsi"/>
          <w:color w:val="000000"/>
          <w:sz w:val="24"/>
          <w:szCs w:val="24"/>
        </w:rPr>
        <w:br/>
      </w:r>
    </w:p>
    <w:p w14:paraId="68C018F9" w14:textId="3013E46E" w:rsidR="00BB674C" w:rsidRDefault="000B5975" w:rsidP="00BB674C">
      <w:pPr>
        <w:ind w:left="720" w:hanging="720"/>
        <w:rPr>
          <w:rFonts w:cstheme="minorHAnsi"/>
          <w:sz w:val="24"/>
          <w:szCs w:val="24"/>
        </w:rPr>
      </w:pPr>
      <w:r w:rsidRPr="00CD402F">
        <w:rPr>
          <w:rFonts w:cstheme="minorHAnsi"/>
          <w:sz w:val="24"/>
          <w:szCs w:val="24"/>
        </w:rPr>
        <w:t>4</w:t>
      </w:r>
      <w:r w:rsidR="00663720" w:rsidRPr="00CD402F">
        <w:rPr>
          <w:rFonts w:cstheme="minorHAnsi"/>
          <w:sz w:val="24"/>
          <w:szCs w:val="24"/>
        </w:rPr>
        <w:t>)</w:t>
      </w:r>
      <w:r w:rsidR="00663720" w:rsidRPr="00CD402F">
        <w:rPr>
          <w:rFonts w:cstheme="minorHAnsi"/>
          <w:sz w:val="24"/>
          <w:szCs w:val="24"/>
        </w:rPr>
        <w:tab/>
      </w:r>
      <w:r w:rsidR="00663720" w:rsidRPr="00CD402F">
        <w:rPr>
          <w:rFonts w:cstheme="minorHAnsi"/>
          <w:sz w:val="24"/>
          <w:szCs w:val="24"/>
          <w:u w:val="single"/>
        </w:rPr>
        <w:t>Report of the Executive</w:t>
      </w:r>
      <w:r w:rsidR="00663720" w:rsidRPr="00CD402F">
        <w:rPr>
          <w:rFonts w:cstheme="minorHAnsi"/>
          <w:sz w:val="24"/>
          <w:szCs w:val="24"/>
          <w:u w:val="single"/>
        </w:rPr>
        <w:br/>
      </w:r>
      <w:r w:rsidR="00F146B6">
        <w:rPr>
          <w:rFonts w:cstheme="minorHAnsi"/>
          <w:sz w:val="24"/>
          <w:szCs w:val="24"/>
          <w:u w:val="single"/>
        </w:rPr>
        <w:br/>
      </w:r>
      <w:r w:rsidR="00BB674C">
        <w:rPr>
          <w:rFonts w:cstheme="minorHAnsi"/>
          <w:sz w:val="24"/>
          <w:szCs w:val="24"/>
        </w:rPr>
        <w:t>M. Rodrigo announced that submissions to Arbor are now closed.  They are meeting with the Editors tomorrow. The position for Design Editor is still open.  She also wants to restart the ethics proposal if anyone is interested in helping her.</w:t>
      </w:r>
    </w:p>
    <w:p w14:paraId="079CD967" w14:textId="35276172" w:rsidR="00BB674C" w:rsidRDefault="00BB674C" w:rsidP="00BB674C">
      <w:pPr>
        <w:ind w:left="720" w:hanging="720"/>
        <w:rPr>
          <w:rFonts w:cstheme="minorHAnsi"/>
          <w:sz w:val="24"/>
          <w:szCs w:val="24"/>
        </w:rPr>
      </w:pPr>
      <w:r>
        <w:rPr>
          <w:rFonts w:cstheme="minorHAnsi"/>
          <w:sz w:val="24"/>
          <w:szCs w:val="24"/>
        </w:rPr>
        <w:tab/>
        <w:t>Z. Nettey and G. Johnson said they were going to be reaching out to professors on Monday.  Z. Nettey suggested that Professor Gazzale would be a great guest for the podcast. Their suggestion form is almost ready to post.</w:t>
      </w:r>
    </w:p>
    <w:p w14:paraId="416B2757" w14:textId="77777777" w:rsidR="00BB674C" w:rsidRDefault="00BB674C" w:rsidP="00663720">
      <w:pPr>
        <w:ind w:left="720" w:hanging="720"/>
        <w:rPr>
          <w:rFonts w:cstheme="minorHAnsi"/>
          <w:sz w:val="24"/>
          <w:szCs w:val="24"/>
        </w:rPr>
      </w:pPr>
    </w:p>
    <w:p w14:paraId="33F24EF3" w14:textId="0216D80D" w:rsidR="00663720" w:rsidRPr="00CD402F" w:rsidRDefault="000B5975" w:rsidP="00663720">
      <w:pPr>
        <w:ind w:left="720" w:hanging="720"/>
        <w:rPr>
          <w:rFonts w:cstheme="minorHAnsi"/>
          <w:sz w:val="24"/>
          <w:szCs w:val="24"/>
        </w:rPr>
      </w:pPr>
      <w:r w:rsidRPr="00CD402F">
        <w:rPr>
          <w:rFonts w:cstheme="minorHAnsi"/>
          <w:sz w:val="24"/>
          <w:szCs w:val="24"/>
        </w:rPr>
        <w:lastRenderedPageBreak/>
        <w:t>5</w:t>
      </w:r>
      <w:r w:rsidR="00663720" w:rsidRPr="00CD402F">
        <w:rPr>
          <w:rFonts w:cstheme="minorHAnsi"/>
          <w:sz w:val="24"/>
          <w:szCs w:val="24"/>
        </w:rPr>
        <w:t>)</w:t>
      </w:r>
      <w:r w:rsidR="00663720" w:rsidRPr="00CD402F">
        <w:rPr>
          <w:rFonts w:cstheme="minorHAnsi"/>
          <w:sz w:val="24"/>
          <w:szCs w:val="24"/>
        </w:rPr>
        <w:tab/>
      </w:r>
      <w:r w:rsidR="00663720" w:rsidRPr="00CD402F">
        <w:rPr>
          <w:rFonts w:cstheme="minorHAnsi"/>
          <w:sz w:val="24"/>
          <w:szCs w:val="24"/>
          <w:u w:val="single"/>
        </w:rPr>
        <w:t>Report of the Staff</w:t>
      </w:r>
    </w:p>
    <w:p w14:paraId="66965837" w14:textId="21922114" w:rsidR="00884D09" w:rsidRDefault="00BB674C" w:rsidP="00C51D6D">
      <w:pPr>
        <w:ind w:left="720"/>
        <w:jc w:val="both"/>
        <w:rPr>
          <w:rFonts w:cstheme="minorHAnsi"/>
          <w:sz w:val="24"/>
          <w:szCs w:val="24"/>
        </w:rPr>
      </w:pPr>
      <w:r>
        <w:rPr>
          <w:rFonts w:cstheme="minorHAnsi"/>
          <w:sz w:val="24"/>
          <w:szCs w:val="24"/>
        </w:rPr>
        <w:t>J. Seto handed out the financial statement to the Executive – this will be presented at ASSU Council on Tuesday.  She will bring up the rest of her items at the meting on Monday.</w:t>
      </w:r>
    </w:p>
    <w:p w14:paraId="441AF9DC" w14:textId="3AF45F89" w:rsidR="00BB674C" w:rsidRPr="00CD402F" w:rsidRDefault="00BB674C" w:rsidP="00BB674C">
      <w:pPr>
        <w:ind w:left="720" w:hanging="720"/>
        <w:rPr>
          <w:rFonts w:cstheme="minorHAnsi"/>
          <w:sz w:val="24"/>
          <w:szCs w:val="24"/>
        </w:rPr>
      </w:pPr>
      <w:r>
        <w:rPr>
          <w:rFonts w:cstheme="minorHAnsi"/>
          <w:sz w:val="24"/>
          <w:szCs w:val="24"/>
        </w:rPr>
        <w:t>6</w:t>
      </w:r>
      <w:r w:rsidRPr="00CD402F">
        <w:rPr>
          <w:rFonts w:cstheme="minorHAnsi"/>
          <w:sz w:val="24"/>
          <w:szCs w:val="24"/>
        </w:rPr>
        <w:t>)</w:t>
      </w:r>
      <w:r w:rsidRPr="00CD402F">
        <w:rPr>
          <w:rFonts w:cstheme="minorHAnsi"/>
          <w:sz w:val="24"/>
          <w:szCs w:val="24"/>
        </w:rPr>
        <w:tab/>
      </w:r>
      <w:r>
        <w:rPr>
          <w:rFonts w:cstheme="minorHAnsi"/>
          <w:sz w:val="24"/>
          <w:szCs w:val="24"/>
          <w:u w:val="single"/>
        </w:rPr>
        <w:t>Other Business</w:t>
      </w:r>
    </w:p>
    <w:p w14:paraId="59F043FD" w14:textId="4A41A5E1" w:rsidR="00BB674C" w:rsidRDefault="00BB674C" w:rsidP="00BB674C">
      <w:pPr>
        <w:ind w:left="720"/>
        <w:jc w:val="both"/>
        <w:rPr>
          <w:rFonts w:cstheme="minorHAnsi"/>
          <w:sz w:val="24"/>
          <w:szCs w:val="24"/>
        </w:rPr>
      </w:pPr>
      <w:r>
        <w:rPr>
          <w:rFonts w:cstheme="minorHAnsi"/>
          <w:sz w:val="24"/>
          <w:szCs w:val="24"/>
        </w:rPr>
        <w:t>F. Sadid wants to hold another orientation to include the two new Executives – he asked everyone to think of ideas.</w:t>
      </w:r>
    </w:p>
    <w:p w14:paraId="7A06741C" w14:textId="453F8A4E" w:rsidR="00663720" w:rsidRPr="00CD402F" w:rsidRDefault="00BB674C" w:rsidP="00663720">
      <w:pPr>
        <w:rPr>
          <w:rFonts w:cstheme="minorHAnsi"/>
          <w:sz w:val="24"/>
          <w:szCs w:val="24"/>
        </w:rPr>
      </w:pPr>
      <w:r>
        <w:rPr>
          <w:rFonts w:cstheme="minorHAnsi"/>
          <w:sz w:val="24"/>
          <w:szCs w:val="24"/>
          <w:lang w:val="en-US"/>
        </w:rPr>
        <w:t>7</w:t>
      </w:r>
      <w:r w:rsidR="000B5975" w:rsidRPr="00CD402F">
        <w:rPr>
          <w:rFonts w:cstheme="minorHAnsi"/>
          <w:sz w:val="24"/>
          <w:szCs w:val="24"/>
          <w:lang w:val="en-US"/>
        </w:rPr>
        <w:t>)</w:t>
      </w:r>
      <w:r w:rsidR="000B5975" w:rsidRPr="00CD402F">
        <w:rPr>
          <w:rFonts w:cstheme="minorHAnsi"/>
          <w:sz w:val="24"/>
          <w:szCs w:val="24"/>
          <w:lang w:val="en-US"/>
        </w:rPr>
        <w:tab/>
      </w:r>
      <w:r w:rsidR="00663720" w:rsidRPr="00CD402F">
        <w:rPr>
          <w:rFonts w:cstheme="minorHAnsi"/>
          <w:sz w:val="24"/>
          <w:szCs w:val="24"/>
          <w:u w:val="single"/>
        </w:rPr>
        <w:t>Adjournment</w:t>
      </w:r>
    </w:p>
    <w:p w14:paraId="64A14417" w14:textId="2D9828FF" w:rsidR="00663720" w:rsidRPr="00CD402F" w:rsidRDefault="00663720" w:rsidP="00663720">
      <w:pPr>
        <w:rPr>
          <w:rFonts w:cstheme="minorHAnsi"/>
          <w:sz w:val="24"/>
          <w:szCs w:val="24"/>
        </w:rPr>
      </w:pPr>
      <w:r w:rsidRPr="00CD402F">
        <w:rPr>
          <w:rFonts w:cstheme="minorHAnsi"/>
          <w:sz w:val="24"/>
          <w:szCs w:val="24"/>
        </w:rPr>
        <w:tab/>
        <w:t>MOVED(</w:t>
      </w:r>
      <w:r w:rsidR="00BB674C">
        <w:rPr>
          <w:rFonts w:cstheme="minorHAnsi"/>
          <w:sz w:val="24"/>
          <w:szCs w:val="24"/>
        </w:rPr>
        <w:t>Wong</w:t>
      </w:r>
      <w:r w:rsidR="00071DA6">
        <w:rPr>
          <w:rFonts w:cstheme="minorHAnsi"/>
          <w:sz w:val="24"/>
          <w:szCs w:val="24"/>
        </w:rPr>
        <w:t>/</w:t>
      </w:r>
      <w:r w:rsidR="00BB674C">
        <w:rPr>
          <w:rFonts w:cstheme="minorHAnsi"/>
          <w:sz w:val="24"/>
          <w:szCs w:val="24"/>
        </w:rPr>
        <w:t>Johnson</w:t>
      </w:r>
      <w:r w:rsidRPr="00CD402F">
        <w:rPr>
          <w:rFonts w:cstheme="minorHAnsi"/>
          <w:sz w:val="24"/>
          <w:szCs w:val="24"/>
        </w:rPr>
        <w:t>): “To adjourn.”</w:t>
      </w:r>
    </w:p>
    <w:p w14:paraId="19BE122E" w14:textId="77777777" w:rsidR="00663720" w:rsidRPr="00CD402F" w:rsidRDefault="00663720" w:rsidP="00663720">
      <w:pPr>
        <w:rPr>
          <w:rFonts w:cstheme="minorHAnsi"/>
          <w:sz w:val="24"/>
          <w:szCs w:val="24"/>
        </w:rPr>
      </w:pPr>
      <w:r w:rsidRPr="00CD402F">
        <w:rPr>
          <w:rFonts w:cstheme="minorHAnsi"/>
          <w:sz w:val="24"/>
          <w:szCs w:val="24"/>
        </w:rPr>
        <w:tab/>
        <w:t>*CARRIED</w:t>
      </w:r>
    </w:p>
    <w:p w14:paraId="42F98F0C" w14:textId="77777777" w:rsidR="00EE75B2" w:rsidRPr="00CD402F" w:rsidRDefault="00EE75B2" w:rsidP="00663720">
      <w:pPr>
        <w:rPr>
          <w:rFonts w:cstheme="minorHAnsi"/>
          <w:sz w:val="24"/>
          <w:szCs w:val="24"/>
        </w:rPr>
      </w:pPr>
    </w:p>
    <w:p w14:paraId="3D6114FB" w14:textId="0C7CADD2" w:rsidR="00EE75B2" w:rsidRPr="00CD402F" w:rsidRDefault="00EE75B2" w:rsidP="00663720">
      <w:pPr>
        <w:rPr>
          <w:rFonts w:cstheme="minorHAnsi"/>
          <w:sz w:val="24"/>
          <w:szCs w:val="24"/>
        </w:rPr>
      </w:pPr>
      <w:r w:rsidRPr="00CD402F">
        <w:rPr>
          <w:rFonts w:cstheme="minorHAnsi"/>
          <w:sz w:val="24"/>
          <w:szCs w:val="24"/>
        </w:rPr>
        <w:t>Secretary to the Executive</w:t>
      </w:r>
    </w:p>
    <w:p w14:paraId="64E09705" w14:textId="4EFF7F21" w:rsidR="00663720" w:rsidRPr="00CD402F" w:rsidRDefault="00EE75B2" w:rsidP="00071DA6">
      <w:pPr>
        <w:rPr>
          <w:rFonts w:cstheme="minorHAnsi"/>
          <w:sz w:val="24"/>
          <w:szCs w:val="24"/>
        </w:rPr>
      </w:pPr>
      <w:r w:rsidRPr="00CD402F">
        <w:rPr>
          <w:rFonts w:cstheme="minorHAnsi"/>
          <w:sz w:val="24"/>
          <w:szCs w:val="24"/>
        </w:rPr>
        <w:t>js</w:t>
      </w:r>
      <w:r w:rsidRPr="00CD402F">
        <w:rPr>
          <w:rFonts w:cstheme="minorHAnsi"/>
          <w:sz w:val="24"/>
          <w:szCs w:val="24"/>
        </w:rPr>
        <w:br/>
        <w:t>cupe 1281</w:t>
      </w:r>
    </w:p>
    <w:sectPr w:rsidR="00663720" w:rsidRPr="00CD402F" w:rsidSect="00EE75B2">
      <w:headerReference w:type="default" r:id="rId8"/>
      <w:pgSz w:w="12240" w:h="15840"/>
      <w:pgMar w:top="425" w:right="810" w:bottom="900" w:left="900" w:header="270" w:footer="709"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7D8D0C66" w14:textId="77777777" w:rsidR="00715FF8" w:rsidRDefault="00715FF8" w:rsidP="00453F7A">
      <w:pPr>
        <w:spacing w:after="0" w:line="240" w:lineRule="auto"/>
      </w:pPr>
      <w:r>
        <w:separator/>
      </w:r>
    </w:p>
  </w:endnote>
  <w:endnote w:type="continuationSeparator" w:id="0">
    <w:p w14:paraId="27219A78" w14:textId="77777777" w:rsidR="00715FF8" w:rsidRDefault="00715FF8" w:rsidP="00453F7A">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Calibri">
    <w:panose1 w:val="020F0502020204030204"/>
    <w:charset w:val="00"/>
    <w:family w:val="swiss"/>
    <w:pitch w:val="variable"/>
    <w:sig w:usb0="E4002EFF" w:usb1="C2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1BFAB3F8" w14:textId="77777777" w:rsidR="00715FF8" w:rsidRDefault="00715FF8" w:rsidP="00453F7A">
      <w:pPr>
        <w:spacing w:after="0" w:line="240" w:lineRule="auto"/>
      </w:pPr>
      <w:r>
        <w:separator/>
      </w:r>
    </w:p>
  </w:footnote>
  <w:footnote w:type="continuationSeparator" w:id="0">
    <w:p w14:paraId="7BD6E145" w14:textId="77777777" w:rsidR="00715FF8" w:rsidRDefault="00715FF8" w:rsidP="00453F7A">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B63D40F" w14:textId="3A60F51B" w:rsidR="00453F7A" w:rsidRDefault="00453F7A">
    <w:pPr>
      <w:pStyle w:val="Header"/>
    </w:pPr>
  </w:p>
  <w:p w14:paraId="0FCAE937" w14:textId="77777777" w:rsidR="00D754B4" w:rsidRDefault="00D754B4">
    <w:pPr>
      <w:pStyle w:val="Header"/>
    </w:pPr>
  </w:p>
  <w:p w14:paraId="7661AB6F" w14:textId="77777777" w:rsidR="00453F7A" w:rsidRDefault="00453F7A">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1C273F6F"/>
    <w:multiLevelType w:val="multilevel"/>
    <w:tmpl w:val="8EBAF492"/>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num w:numId="1" w16cid:durableId="26780964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attachedTemplate r:id="rId1"/>
  <w:defaultTabStop w:val="720"/>
  <w:characterSpacingControl w:val="doNotCompress"/>
  <w:hdrShapeDefaults>
    <o:shapedefaults v:ext="edit" spidmax="16385"/>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3235D"/>
    <w:rsid w:val="00006EA5"/>
    <w:rsid w:val="00071DA6"/>
    <w:rsid w:val="00083D42"/>
    <w:rsid w:val="00084B13"/>
    <w:rsid w:val="000B5975"/>
    <w:rsid w:val="000C3390"/>
    <w:rsid w:val="000E0F4D"/>
    <w:rsid w:val="0013582F"/>
    <w:rsid w:val="001717CE"/>
    <w:rsid w:val="001775BA"/>
    <w:rsid w:val="00207718"/>
    <w:rsid w:val="00224A18"/>
    <w:rsid w:val="00237EBC"/>
    <w:rsid w:val="002C3637"/>
    <w:rsid w:val="002F74E5"/>
    <w:rsid w:val="00340DBC"/>
    <w:rsid w:val="00344557"/>
    <w:rsid w:val="00344AF9"/>
    <w:rsid w:val="00395F9F"/>
    <w:rsid w:val="003D50EC"/>
    <w:rsid w:val="003E5184"/>
    <w:rsid w:val="004114B7"/>
    <w:rsid w:val="004201F1"/>
    <w:rsid w:val="00453F7A"/>
    <w:rsid w:val="00481001"/>
    <w:rsid w:val="004B2F29"/>
    <w:rsid w:val="004C5E40"/>
    <w:rsid w:val="005330E9"/>
    <w:rsid w:val="0055073F"/>
    <w:rsid w:val="00596072"/>
    <w:rsid w:val="005C2E8F"/>
    <w:rsid w:val="005E7E3A"/>
    <w:rsid w:val="00633DB5"/>
    <w:rsid w:val="00663720"/>
    <w:rsid w:val="00666E21"/>
    <w:rsid w:val="00682691"/>
    <w:rsid w:val="006B784A"/>
    <w:rsid w:val="006C2B71"/>
    <w:rsid w:val="006F3B0D"/>
    <w:rsid w:val="00715FF8"/>
    <w:rsid w:val="00727804"/>
    <w:rsid w:val="007F3469"/>
    <w:rsid w:val="00884D09"/>
    <w:rsid w:val="00894661"/>
    <w:rsid w:val="00905F5F"/>
    <w:rsid w:val="0091793D"/>
    <w:rsid w:val="009A1070"/>
    <w:rsid w:val="009F2B9D"/>
    <w:rsid w:val="00A00944"/>
    <w:rsid w:val="00A1751E"/>
    <w:rsid w:val="00A3235D"/>
    <w:rsid w:val="00AC4621"/>
    <w:rsid w:val="00AD7DB1"/>
    <w:rsid w:val="00B53C86"/>
    <w:rsid w:val="00B76583"/>
    <w:rsid w:val="00BB674C"/>
    <w:rsid w:val="00C51D6D"/>
    <w:rsid w:val="00C67248"/>
    <w:rsid w:val="00C72663"/>
    <w:rsid w:val="00CC7212"/>
    <w:rsid w:val="00CD2A2F"/>
    <w:rsid w:val="00CD402F"/>
    <w:rsid w:val="00CD456D"/>
    <w:rsid w:val="00D754B4"/>
    <w:rsid w:val="00DA0075"/>
    <w:rsid w:val="00DA4B45"/>
    <w:rsid w:val="00DC6BCC"/>
    <w:rsid w:val="00E42424"/>
    <w:rsid w:val="00E85C7C"/>
    <w:rsid w:val="00ED7115"/>
    <w:rsid w:val="00EE75B2"/>
    <w:rsid w:val="00F146B6"/>
    <w:rsid w:val="00F84281"/>
    <w:rsid w:val="00F94CB9"/>
    <w:rsid w:val="00FB175B"/>
    <w:rsid w:val="00FC28A7"/>
    <w:rsid w:val="00FF37E7"/>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6385"/>
    <o:shapelayout v:ext="edit">
      <o:idmap v:ext="edit" data="1"/>
    </o:shapelayout>
  </w:shapeDefaults>
  <w:decimalSymbol w:val="."/>
  <w:listSeparator w:val=","/>
  <w14:docId w14:val="5BB03925"/>
  <w15:docId w15:val="{571E3903-E07B-41C4-9ACF-265BB140988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4B2F29"/>
    <w:rPr>
      <w:lang w:val="en-CA"/>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B53C86"/>
    <w:pPr>
      <w:spacing w:after="0" w:line="240" w:lineRule="auto"/>
    </w:pPr>
    <w:rPr>
      <w:rFonts w:ascii="Tahoma" w:hAnsi="Tahoma" w:cs="Tahoma"/>
      <w:sz w:val="16"/>
      <w:szCs w:val="16"/>
      <w:lang w:val="en-US"/>
    </w:rPr>
  </w:style>
  <w:style w:type="character" w:customStyle="1" w:styleId="BalloonTextChar">
    <w:name w:val="Balloon Text Char"/>
    <w:basedOn w:val="DefaultParagraphFont"/>
    <w:link w:val="BalloonText"/>
    <w:uiPriority w:val="99"/>
    <w:semiHidden/>
    <w:rsid w:val="00B53C86"/>
    <w:rPr>
      <w:rFonts w:ascii="Tahoma" w:hAnsi="Tahoma" w:cs="Tahoma"/>
      <w:sz w:val="16"/>
      <w:szCs w:val="16"/>
    </w:rPr>
  </w:style>
  <w:style w:type="paragraph" w:styleId="Header">
    <w:name w:val="header"/>
    <w:basedOn w:val="Normal"/>
    <w:link w:val="HeaderChar"/>
    <w:uiPriority w:val="99"/>
    <w:unhideWhenUsed/>
    <w:rsid w:val="00453F7A"/>
    <w:pPr>
      <w:tabs>
        <w:tab w:val="center" w:pos="4680"/>
        <w:tab w:val="right" w:pos="9360"/>
      </w:tabs>
      <w:spacing w:after="0" w:line="240" w:lineRule="auto"/>
    </w:pPr>
    <w:rPr>
      <w:lang w:val="en-US"/>
    </w:rPr>
  </w:style>
  <w:style w:type="character" w:customStyle="1" w:styleId="HeaderChar">
    <w:name w:val="Header Char"/>
    <w:basedOn w:val="DefaultParagraphFont"/>
    <w:link w:val="Header"/>
    <w:uiPriority w:val="99"/>
    <w:rsid w:val="00453F7A"/>
  </w:style>
  <w:style w:type="paragraph" w:styleId="Footer">
    <w:name w:val="footer"/>
    <w:basedOn w:val="Normal"/>
    <w:link w:val="FooterChar"/>
    <w:uiPriority w:val="99"/>
    <w:unhideWhenUsed/>
    <w:rsid w:val="00453F7A"/>
    <w:pPr>
      <w:tabs>
        <w:tab w:val="center" w:pos="4680"/>
        <w:tab w:val="right" w:pos="9360"/>
      </w:tabs>
      <w:spacing w:after="0" w:line="240" w:lineRule="auto"/>
    </w:pPr>
    <w:rPr>
      <w:lang w:val="en-US"/>
    </w:rPr>
  </w:style>
  <w:style w:type="character" w:customStyle="1" w:styleId="FooterChar">
    <w:name w:val="Footer Char"/>
    <w:basedOn w:val="DefaultParagraphFont"/>
    <w:link w:val="Footer"/>
    <w:uiPriority w:val="99"/>
    <w:rsid w:val="00453F7A"/>
  </w:style>
  <w:style w:type="character" w:styleId="Hyperlink">
    <w:name w:val="Hyperlink"/>
    <w:basedOn w:val="DefaultParagraphFont"/>
    <w:rsid w:val="004114B7"/>
    <w:rPr>
      <w:color w:val="0000FF"/>
      <w:u w:val="single"/>
    </w:rPr>
  </w:style>
  <w:style w:type="character" w:styleId="UnresolvedMention">
    <w:name w:val="Unresolved Mention"/>
    <w:basedOn w:val="DefaultParagraphFont"/>
    <w:uiPriority w:val="99"/>
    <w:semiHidden/>
    <w:unhideWhenUsed/>
    <w:rsid w:val="00CC7212"/>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807432483">
      <w:bodyDiv w:val="1"/>
      <w:marLeft w:val="0"/>
      <w:marRight w:val="0"/>
      <w:marTop w:val="0"/>
      <w:marBottom w:val="0"/>
      <w:divBdr>
        <w:top w:val="none" w:sz="0" w:space="0" w:color="auto"/>
        <w:left w:val="none" w:sz="0" w:space="0" w:color="auto"/>
        <w:bottom w:val="none" w:sz="0" w:space="0" w:color="auto"/>
        <w:right w:val="none" w:sz="0" w:space="0" w:color="auto"/>
      </w:divBdr>
    </w:div>
    <w:div w:id="125562733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Janie\Documents\ASSU\2015-2016\ASSU%20Letterhead.dotx"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7018B9E0-F209-4CB9-B2C3-36EEEC5DE0C8}">
  <ds:schemaRefs>
    <ds:schemaRef ds:uri="http://schemas.openxmlformats.org/officeDocument/2006/bibliography"/>
  </ds:schemaRefs>
</ds:datastoreItem>
</file>

<file path=docMetadata/LabelInfo.xml><?xml version="1.0" encoding="utf-8"?>
<clbl:labelList xmlns:clbl="http://schemas.microsoft.com/office/2020/mipLabelMetadata">
  <clbl:label id="{78aac226-2f03-4b4d-9037-b46d56c55210}" enabled="0" method="" siteId="{78aac226-2f03-4b4d-9037-b46d56c55210}" removed="1"/>
</clbl:labelList>
</file>

<file path=docProps/app.xml><?xml version="1.0" encoding="utf-8"?>
<Properties xmlns="http://schemas.openxmlformats.org/officeDocument/2006/extended-properties" xmlns:vt="http://schemas.openxmlformats.org/officeDocument/2006/docPropsVTypes">
  <Template>ASSU Letterhead</Template>
  <TotalTime>15</TotalTime>
  <Pages>2</Pages>
  <Words>348</Words>
  <Characters>1989</Characters>
  <Application>Microsoft Office Word</Application>
  <DocSecurity>0</DocSecurity>
  <Lines>16</Lines>
  <Paragraphs>4</Paragraphs>
  <ScaleCrop>false</ScaleCrop>
  <HeadingPairs>
    <vt:vector size="2" baseType="variant">
      <vt:variant>
        <vt:lpstr>Title</vt:lpstr>
      </vt:variant>
      <vt:variant>
        <vt:i4>1</vt:i4>
      </vt:variant>
    </vt:vector>
  </HeadingPairs>
  <TitlesOfParts>
    <vt:vector size="1" baseType="lpstr">
      <vt:lpstr/>
    </vt:vector>
  </TitlesOfParts>
  <Company>Microsoft</Company>
  <LinksUpToDate>false</LinksUpToDate>
  <CharactersWithSpaces>2333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Jane Seto Paul</dc:creator>
  <cp:lastModifiedBy>Jane Seto</cp:lastModifiedBy>
  <cp:revision>3</cp:revision>
  <cp:lastPrinted>2020-02-27T19:17:00Z</cp:lastPrinted>
  <dcterms:created xsi:type="dcterms:W3CDTF">2025-01-13T19:10:00Z</dcterms:created>
  <dcterms:modified xsi:type="dcterms:W3CDTF">2025-01-13T19:24:00Z</dcterms:modified>
</cp:coreProperties>
</file>