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Default="00794D03" w:rsidP="00794D03">
      <w:pPr>
        <w:spacing w:after="0"/>
        <w:jc w:val="center"/>
      </w:pPr>
      <w:r>
        <w:t>Executive Meeting</w:t>
      </w:r>
    </w:p>
    <w:p w:rsidR="00794D03" w:rsidRPr="00794D03" w:rsidRDefault="00794D03" w:rsidP="00794D0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E0EC4" w:rsidRDefault="006E0EC4"/>
    <w:p w:rsidR="00794D03" w:rsidRDefault="00F03735">
      <w:proofErr w:type="gramStart"/>
      <w:r>
        <w:t>Thursday May 3</w:t>
      </w:r>
      <w:r w:rsidRPr="00F03735">
        <w:rPr>
          <w:vertAlign w:val="superscript"/>
        </w:rPr>
        <w:t>rd</w:t>
      </w:r>
      <w:r>
        <w:t>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5:30 p.m.</w:t>
      </w:r>
      <w:proofErr w:type="gramEnd"/>
    </w:p>
    <w:p w:rsidR="00893ABA" w:rsidRDefault="00794D03">
      <w:r>
        <w:t xml:space="preserve">Present:  </w:t>
      </w:r>
      <w:r w:rsidR="00F03735">
        <w:t>H. Hassaan, J. Bowman, I. Jama, V. Chen, M. Taylor, G. Nowlan (Student Advisor), Y. Minoda (Secretary), J. Seto (Executive Coordinator)</w:t>
      </w:r>
    </w:p>
    <w:p w:rsidR="00794D03" w:rsidRDefault="00794D03">
      <w:pPr>
        <w:rPr>
          <w:u w:val="single"/>
        </w:rPr>
      </w:pPr>
      <w:r>
        <w:t>1)</w:t>
      </w:r>
      <w:r>
        <w:tab/>
      </w:r>
      <w:r>
        <w:rPr>
          <w:u w:val="single"/>
        </w:rPr>
        <w:t xml:space="preserve">Approval of the </w:t>
      </w:r>
      <w:r w:rsidR="00E847E0">
        <w:rPr>
          <w:u w:val="single"/>
        </w:rPr>
        <w:t>Agenda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C153C5">
        <w:t>Bowman/Chen</w:t>
      </w:r>
      <w:r w:rsidR="00E9253D">
        <w:t>)</w:t>
      </w:r>
      <w:r>
        <w:t>: “To approve the agenda as presented</w:t>
      </w:r>
      <w:r w:rsidR="005157EB">
        <w:t>.</w:t>
      </w:r>
      <w:r>
        <w:t>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2)</w:t>
      </w:r>
      <w:r>
        <w:tab/>
      </w:r>
      <w:r>
        <w:rPr>
          <w:u w:val="single"/>
        </w:rPr>
        <w:t xml:space="preserve">Approval of the Previous Minutes 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C153C5">
        <w:t>Jama/Chen</w:t>
      </w:r>
      <w:r w:rsidR="00E9253D">
        <w:t>)</w:t>
      </w:r>
      <w:r>
        <w:t>: “T</w:t>
      </w:r>
      <w:r w:rsidR="00E9253D">
        <w:t>o approve the minutes of</w:t>
      </w:r>
      <w:r w:rsidR="00C153C5">
        <w:t xml:space="preserve"> Friday, April 6</w:t>
      </w:r>
      <w:r w:rsidR="00C153C5" w:rsidRPr="00C153C5">
        <w:rPr>
          <w:vertAlign w:val="superscript"/>
        </w:rPr>
        <w:t>th</w:t>
      </w:r>
      <w:r w:rsidR="00C153C5">
        <w:t>, 2018, as presented</w:t>
      </w:r>
      <w:r>
        <w:t>.”</w:t>
      </w:r>
    </w:p>
    <w:p w:rsidR="00794D03" w:rsidRDefault="00794D03">
      <w:r>
        <w:tab/>
        <w:t>*CARRIED</w:t>
      </w:r>
    </w:p>
    <w:p w:rsidR="00C153C5" w:rsidRDefault="00C153C5">
      <w:pPr>
        <w:rPr>
          <w:u w:val="single"/>
        </w:rPr>
      </w:pPr>
      <w:r>
        <w:t>3)</w:t>
      </w:r>
      <w:r>
        <w:tab/>
      </w:r>
      <w:r w:rsidRPr="00C153C5">
        <w:rPr>
          <w:u w:val="single"/>
        </w:rPr>
        <w:t>Introductions</w:t>
      </w:r>
    </w:p>
    <w:p w:rsidR="00C153C5" w:rsidRPr="00C153C5" w:rsidRDefault="00C153C5">
      <w:r>
        <w:tab/>
        <w:t>Everyone went around and introduced themselves.</w:t>
      </w:r>
    </w:p>
    <w:p w:rsidR="00794D03" w:rsidRDefault="00C153C5">
      <w:pPr>
        <w:rPr>
          <w:u w:val="single"/>
        </w:rPr>
      </w:pPr>
      <w:r>
        <w:t>4</w:t>
      </w:r>
      <w:r w:rsidR="00794D03">
        <w:t>)</w:t>
      </w:r>
      <w:r w:rsidR="00794D03">
        <w:tab/>
      </w:r>
      <w:r w:rsidR="00794D03">
        <w:rPr>
          <w:u w:val="single"/>
        </w:rPr>
        <w:t>Report of the President</w:t>
      </w:r>
    </w:p>
    <w:p w:rsidR="00420BAF" w:rsidRPr="00C153C5" w:rsidRDefault="00420BAF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C153C5" w:rsidRPr="00C153C5">
        <w:rPr>
          <w:rFonts w:eastAsia="Times New Roman" w:cs="Arial"/>
          <w:color w:val="000000"/>
        </w:rPr>
        <w:t xml:space="preserve">a) </w:t>
      </w:r>
      <w:r w:rsidR="00C153C5" w:rsidRPr="00D2004B">
        <w:rPr>
          <w:rFonts w:eastAsia="Times New Roman" w:cs="Arial"/>
          <w:color w:val="000000"/>
        </w:rPr>
        <w:t>SLACK</w:t>
      </w:r>
    </w:p>
    <w:p w:rsidR="00C153C5" w:rsidRPr="00C153C5" w:rsidRDefault="00C153C5" w:rsidP="00F643AA">
      <w:pPr>
        <w:spacing w:after="0" w:line="240" w:lineRule="auto"/>
        <w:rPr>
          <w:rFonts w:eastAsia="Times New Roman" w:cs="Arial"/>
          <w:color w:val="000000"/>
        </w:rPr>
      </w:pPr>
      <w:r w:rsidRPr="00C153C5">
        <w:rPr>
          <w:rFonts w:eastAsia="Times New Roman" w:cs="Arial"/>
          <w:color w:val="000000"/>
        </w:rPr>
        <w:tab/>
      </w:r>
    </w:p>
    <w:p w:rsidR="00C153C5" w:rsidRPr="00C153C5" w:rsidRDefault="00C153C5" w:rsidP="00F643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153C5">
        <w:rPr>
          <w:rFonts w:eastAsia="Times New Roman" w:cs="Arial"/>
          <w:color w:val="000000"/>
        </w:rPr>
        <w:tab/>
        <w:t xml:space="preserve">H. Hassaan suggested the main form of communication to be SLACK again this year.  </w:t>
      </w:r>
      <w:r>
        <w:rPr>
          <w:rFonts w:eastAsia="Times New Roman" w:cs="Arial"/>
          <w:color w:val="000000"/>
        </w:rPr>
        <w:t xml:space="preserve">He </w:t>
      </w:r>
      <w:r>
        <w:rPr>
          <w:rFonts w:eastAsia="Times New Roman" w:cs="Arial"/>
          <w:color w:val="000000"/>
        </w:rPr>
        <w:tab/>
        <w:t>explained that SLACK is very easy to use</w:t>
      </w:r>
      <w:r w:rsidRPr="00C153C5">
        <w:rPr>
          <w:rFonts w:eastAsia="Times New Roman" w:cs="Arial"/>
          <w:color w:val="000000"/>
        </w:rPr>
        <w:t xml:space="preserve"> and that</w:t>
      </w:r>
      <w:r w:rsidR="00D2004B">
        <w:rPr>
          <w:rFonts w:eastAsia="Times New Roman" w:cs="Arial"/>
          <w:color w:val="000000"/>
        </w:rPr>
        <w:t xml:space="preserve"> there will also be a FB group </w:t>
      </w:r>
      <w:r w:rsidRPr="00C153C5">
        <w:rPr>
          <w:rFonts w:eastAsia="Times New Roman" w:cs="Arial"/>
          <w:color w:val="000000"/>
        </w:rPr>
        <w:t xml:space="preserve">created for the </w:t>
      </w:r>
      <w:r>
        <w:rPr>
          <w:rFonts w:eastAsia="Times New Roman" w:cs="Arial"/>
          <w:color w:val="000000"/>
        </w:rPr>
        <w:tab/>
      </w:r>
      <w:r w:rsidRPr="00C153C5">
        <w:rPr>
          <w:rFonts w:eastAsia="Times New Roman" w:cs="Arial"/>
          <w:color w:val="000000"/>
        </w:rPr>
        <w:t>executive and staff.</w:t>
      </w:r>
    </w:p>
    <w:p w:rsidR="00420BAF" w:rsidRPr="00C153C5" w:rsidRDefault="00C153C5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C153C5" w:rsidRDefault="00C153C5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153C5">
        <w:rPr>
          <w:rFonts w:eastAsia="Times New Roman" w:cs="Times New Roman"/>
          <w:sz w:val="24"/>
          <w:szCs w:val="24"/>
        </w:rPr>
        <w:tab/>
        <w:t xml:space="preserve">b) </w:t>
      </w:r>
      <w:r w:rsidRPr="00D2004B">
        <w:rPr>
          <w:rFonts w:eastAsia="Times New Roman" w:cs="Times New Roman"/>
          <w:sz w:val="24"/>
          <w:szCs w:val="24"/>
        </w:rPr>
        <w:t>High School Conference</w:t>
      </w:r>
    </w:p>
    <w:p w:rsidR="00C153C5" w:rsidRDefault="00C153C5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0603A0" w:rsidRDefault="00C153C5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He reported that all of the funding for the conference is in, but that they have hit a bit of </w:t>
      </w:r>
      <w:r>
        <w:rPr>
          <w:rFonts w:eastAsia="Times New Roman" w:cs="Times New Roman"/>
          <w:sz w:val="24"/>
          <w:szCs w:val="24"/>
        </w:rPr>
        <w:tab/>
        <w:t xml:space="preserve">a snag with the attendance.  I. Jama added that so far they have 12 students officially </w:t>
      </w:r>
      <w:r>
        <w:rPr>
          <w:rFonts w:eastAsia="Times New Roman" w:cs="Times New Roman"/>
          <w:sz w:val="24"/>
          <w:szCs w:val="24"/>
        </w:rPr>
        <w:tab/>
        <w:t xml:space="preserve">registered, but more has been confirmed, and is waiting for them to register.  She </w:t>
      </w:r>
      <w:r>
        <w:rPr>
          <w:rFonts w:eastAsia="Times New Roman" w:cs="Times New Roman"/>
          <w:sz w:val="24"/>
          <w:szCs w:val="24"/>
        </w:rPr>
        <w:tab/>
        <w:t xml:space="preserve">explained that they have sent numerous emails and made phone calls to push them to </w:t>
      </w:r>
      <w:r>
        <w:rPr>
          <w:rFonts w:eastAsia="Times New Roman" w:cs="Times New Roman"/>
          <w:sz w:val="24"/>
          <w:szCs w:val="24"/>
        </w:rPr>
        <w:tab/>
        <w:t xml:space="preserve">register as soon as possible. </w:t>
      </w:r>
      <w:r w:rsidR="003338DC">
        <w:rPr>
          <w:rFonts w:eastAsia="Times New Roman" w:cs="Times New Roman"/>
          <w:sz w:val="24"/>
          <w:szCs w:val="24"/>
        </w:rPr>
        <w:t xml:space="preserve">H. Hassaan also reported that they are still trying to find a </w:t>
      </w:r>
      <w:r w:rsidR="003338DC">
        <w:rPr>
          <w:rFonts w:eastAsia="Times New Roman" w:cs="Times New Roman"/>
          <w:sz w:val="24"/>
          <w:szCs w:val="24"/>
        </w:rPr>
        <w:tab/>
        <w:t xml:space="preserve">keynote speaker.  He said that they </w:t>
      </w:r>
      <w:r w:rsidR="000603A0">
        <w:rPr>
          <w:rFonts w:eastAsia="Times New Roman" w:cs="Times New Roman"/>
          <w:sz w:val="24"/>
          <w:szCs w:val="24"/>
        </w:rPr>
        <w:t xml:space="preserve">are thinking of </w:t>
      </w:r>
      <w:proofErr w:type="spellStart"/>
      <w:r w:rsidR="000603A0">
        <w:rPr>
          <w:rFonts w:eastAsia="Times New Roman" w:cs="Times New Roman"/>
          <w:sz w:val="24"/>
          <w:szCs w:val="24"/>
        </w:rPr>
        <w:t>Tka</w:t>
      </w:r>
      <w:proofErr w:type="spellEnd"/>
      <w:r w:rsidR="000603A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03A0">
        <w:rPr>
          <w:rFonts w:eastAsia="Times New Roman" w:cs="Times New Roman"/>
          <w:sz w:val="24"/>
          <w:szCs w:val="24"/>
        </w:rPr>
        <w:t>Pinnock</w:t>
      </w:r>
      <w:proofErr w:type="spellEnd"/>
      <w:r w:rsidR="000603A0">
        <w:rPr>
          <w:rFonts w:eastAsia="Times New Roman" w:cs="Times New Roman"/>
          <w:sz w:val="24"/>
          <w:szCs w:val="24"/>
        </w:rPr>
        <w:t>.</w:t>
      </w:r>
    </w:p>
    <w:p w:rsidR="00C153C5" w:rsidRDefault="00C153C5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C153C5" w:rsidRDefault="00C153C5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J. Seto suggested </w:t>
      </w:r>
      <w:r w:rsidR="003338DC">
        <w:rPr>
          <w:rFonts w:eastAsia="Times New Roman" w:cs="Times New Roman"/>
          <w:sz w:val="24"/>
          <w:szCs w:val="24"/>
        </w:rPr>
        <w:t>changing the set up of the event for future conference</w:t>
      </w:r>
      <w:r w:rsidR="000D0336">
        <w:rPr>
          <w:rFonts w:eastAsia="Times New Roman" w:cs="Times New Roman"/>
          <w:sz w:val="24"/>
          <w:szCs w:val="24"/>
        </w:rPr>
        <w:t>s</w:t>
      </w:r>
      <w:r w:rsidR="003338DC">
        <w:rPr>
          <w:rFonts w:eastAsia="Times New Roman" w:cs="Times New Roman"/>
          <w:sz w:val="24"/>
          <w:szCs w:val="24"/>
        </w:rPr>
        <w:t xml:space="preserve">, and maybe </w:t>
      </w:r>
      <w:r w:rsidR="003338DC">
        <w:rPr>
          <w:rFonts w:eastAsia="Times New Roman" w:cs="Times New Roman"/>
          <w:sz w:val="24"/>
          <w:szCs w:val="24"/>
        </w:rPr>
        <w:tab/>
        <w:t>asking</w:t>
      </w:r>
      <w:r>
        <w:rPr>
          <w:rFonts w:eastAsia="Times New Roman" w:cs="Times New Roman"/>
          <w:sz w:val="24"/>
          <w:szCs w:val="24"/>
        </w:rPr>
        <w:t xml:space="preserve"> the scho</w:t>
      </w:r>
      <w:r w:rsidR="003338DC">
        <w:rPr>
          <w:rFonts w:eastAsia="Times New Roman" w:cs="Times New Roman"/>
          <w:sz w:val="24"/>
          <w:szCs w:val="24"/>
        </w:rPr>
        <w:t>ol as to what they would prefer, so that we can get a TDSB perspective.</w:t>
      </w:r>
    </w:p>
    <w:p w:rsidR="00D2004B" w:rsidRPr="00C153C5" w:rsidRDefault="00D2004B" w:rsidP="00420B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93ABA" w:rsidRDefault="003338DC" w:rsidP="00893ABA">
      <w:pPr>
        <w:rPr>
          <w:u w:val="single"/>
        </w:rPr>
      </w:pPr>
      <w:r>
        <w:t>5</w:t>
      </w:r>
      <w:r w:rsidR="00242DF1">
        <w:t>)</w:t>
      </w:r>
      <w:r w:rsidR="00242DF1">
        <w:tab/>
      </w:r>
      <w:r>
        <w:rPr>
          <w:u w:val="single"/>
        </w:rPr>
        <w:t>Election of the Treasurer</w:t>
      </w:r>
    </w:p>
    <w:p w:rsidR="00C87B0E" w:rsidRDefault="0047716D" w:rsidP="00D2004B">
      <w:r>
        <w:lastRenderedPageBreak/>
        <w:tab/>
        <w:t>I. Jama volunteered</w:t>
      </w:r>
      <w:r w:rsidR="00D2004B">
        <w:t xml:space="preserve"> to be </w:t>
      </w:r>
      <w:r w:rsidR="003338DC">
        <w:t>treasurer.</w:t>
      </w:r>
      <w:r w:rsidR="00420BAF">
        <w:rPr>
          <w:rFonts w:ascii="Calibri" w:eastAsia="Times New Roman" w:hAnsi="Calibri" w:cs="Times New Roman"/>
          <w:color w:val="000000"/>
        </w:rPr>
        <w:tab/>
      </w:r>
    </w:p>
    <w:p w:rsidR="00155D85" w:rsidRDefault="003338DC" w:rsidP="003115B3">
      <w:r>
        <w:t>6</w:t>
      </w:r>
      <w:r w:rsidR="00D9085C">
        <w:t>)</w:t>
      </w:r>
      <w:r w:rsidR="00D9085C">
        <w:tab/>
      </w:r>
      <w:r w:rsidR="00D9085C">
        <w:rPr>
          <w:u w:val="single"/>
        </w:rPr>
        <w:t xml:space="preserve">Report of the </w:t>
      </w:r>
      <w:r w:rsidR="00F643AA">
        <w:rPr>
          <w:u w:val="single"/>
        </w:rPr>
        <w:t>Executive Co-ordinator</w:t>
      </w:r>
    </w:p>
    <w:p w:rsidR="00C87B0E" w:rsidRDefault="00C87B0E" w:rsidP="00F643AA">
      <w:r>
        <w:tab/>
      </w:r>
      <w:r w:rsidR="003338DC">
        <w:t>a) Summer Hours</w:t>
      </w:r>
    </w:p>
    <w:p w:rsidR="003338DC" w:rsidRDefault="003338DC" w:rsidP="00F643AA">
      <w:r>
        <w:tab/>
        <w:t>J. Seto reminded Executives that ASSU will be switching to summer hours starting May 15</w:t>
      </w:r>
      <w:r w:rsidRPr="003338DC">
        <w:rPr>
          <w:vertAlign w:val="superscript"/>
        </w:rPr>
        <w:t>th</w:t>
      </w:r>
      <w:r>
        <w:t xml:space="preserve">, and </w:t>
      </w:r>
      <w:r>
        <w:tab/>
        <w:t xml:space="preserve">will be closed on Fridays for the summer.  She added that executives are not required to do </w:t>
      </w:r>
      <w:r>
        <w:tab/>
        <w:t xml:space="preserve">any office hours during the summer, but is encouraged to come in and say hi.  She also added </w:t>
      </w:r>
      <w:r>
        <w:tab/>
        <w:t>that constitutionally, executives are required to have a meeting every 3 weeks.</w:t>
      </w:r>
    </w:p>
    <w:p w:rsidR="003338DC" w:rsidRDefault="003338DC" w:rsidP="00F643AA">
      <w:r>
        <w:tab/>
        <w:t>b) Executive Responsibilities</w:t>
      </w:r>
    </w:p>
    <w:p w:rsidR="003338DC" w:rsidRDefault="003338DC" w:rsidP="00F643AA">
      <w:r>
        <w:tab/>
        <w:t xml:space="preserve">J. Seto talked a little bit about executive responsibilities.  She said that there will most likely be </w:t>
      </w:r>
      <w:r>
        <w:tab/>
        <w:t xml:space="preserve">some projects happening throughout the summer, especially after the weekend away.  She </w:t>
      </w:r>
      <w:r>
        <w:tab/>
        <w:t>encouraged executives to keep in touch throughout the summer.</w:t>
      </w:r>
    </w:p>
    <w:p w:rsidR="003338DC" w:rsidRDefault="003338DC" w:rsidP="00F643AA">
      <w:r>
        <w:tab/>
        <w:t>c) Travel Grant Request</w:t>
      </w:r>
    </w:p>
    <w:p w:rsidR="00A544A6" w:rsidRDefault="003338DC" w:rsidP="00F643AA">
      <w:r>
        <w:tab/>
        <w:t xml:space="preserve">J. Seto </w:t>
      </w:r>
      <w:r w:rsidR="00A544A6">
        <w:t xml:space="preserve">explained to the new executives how the travel grant works and presented the 3 pending </w:t>
      </w:r>
      <w:r w:rsidR="00A544A6">
        <w:tab/>
        <w:t>requests.  2 students that are going to the conference together to present their poster</w:t>
      </w:r>
      <w:r w:rsidR="000D0336">
        <w:t>s</w:t>
      </w:r>
      <w:r w:rsidR="00A544A6">
        <w:t xml:space="preserve"> were </w:t>
      </w:r>
      <w:r w:rsidR="00A544A6">
        <w:tab/>
        <w:t xml:space="preserve">approved </w:t>
      </w:r>
      <w:r w:rsidR="00A544A6" w:rsidRPr="00A152B4">
        <w:rPr>
          <w:b/>
        </w:rPr>
        <w:t>$150</w:t>
      </w:r>
      <w:r w:rsidR="00A544A6">
        <w:t xml:space="preserve">.  A student going to Prague was granted </w:t>
      </w:r>
      <w:r w:rsidR="00A544A6" w:rsidRPr="00A152B4">
        <w:rPr>
          <w:b/>
        </w:rPr>
        <w:t>$250</w:t>
      </w:r>
      <w:r w:rsidR="00A544A6">
        <w:t xml:space="preserve">.  </w:t>
      </w:r>
    </w:p>
    <w:p w:rsidR="00A544A6" w:rsidRDefault="00A544A6" w:rsidP="00F643AA">
      <w:r>
        <w:tab/>
        <w:t xml:space="preserve">J. Bowman asked if there </w:t>
      </w:r>
      <w:r w:rsidR="000D0336">
        <w:t>were any requirements</w:t>
      </w:r>
      <w:r>
        <w:t xml:space="preserve"> such as </w:t>
      </w:r>
      <w:r w:rsidR="00A152B4">
        <w:t xml:space="preserve">a report back to ASSU after the </w:t>
      </w:r>
      <w:r w:rsidR="00A152B4">
        <w:tab/>
        <w:t>conference</w:t>
      </w:r>
      <w:r>
        <w:t xml:space="preserve">.  J. Seto noted that a few years back, there was an attempt to create a map poster </w:t>
      </w:r>
      <w:r>
        <w:tab/>
        <w:t xml:space="preserve">to highlight students that went on conferences using our travel grant.  He suggested </w:t>
      </w:r>
      <w:r w:rsidR="00A152B4">
        <w:t>creating</w:t>
      </w:r>
      <w:r>
        <w:t xml:space="preserve"> </w:t>
      </w:r>
      <w:r>
        <w:tab/>
        <w:t xml:space="preserve">something similar </w:t>
      </w:r>
      <w:r w:rsidR="00A152B4">
        <w:t xml:space="preserve">that will help highlight these students.  He also added that this will help with </w:t>
      </w:r>
      <w:r w:rsidR="00A152B4">
        <w:tab/>
        <w:t>the referendum</w:t>
      </w:r>
      <w:r w:rsidR="000D0336">
        <w:t>.</w:t>
      </w:r>
    </w:p>
    <w:p w:rsidR="00A544A6" w:rsidRDefault="00A544A6" w:rsidP="00F643AA">
      <w:r>
        <w:tab/>
      </w:r>
      <w:r w:rsidR="00A152B4">
        <w:t>d) Dean’s Meetings</w:t>
      </w:r>
    </w:p>
    <w:p w:rsidR="00A152B4" w:rsidRDefault="00A152B4" w:rsidP="00F643AA">
      <w:r>
        <w:tab/>
        <w:t>J. Seto informed the executives that the next Dean’s meeting has been set for Friday June 25</w:t>
      </w:r>
      <w:r w:rsidRPr="00A152B4">
        <w:rPr>
          <w:vertAlign w:val="superscript"/>
        </w:rPr>
        <w:t>th</w:t>
      </w:r>
      <w:r>
        <w:t xml:space="preserve"> </w:t>
      </w:r>
      <w:r>
        <w:tab/>
        <w:t xml:space="preserve">but that ASSU does not typically meet in the summer.  She said she will try to set the meetings </w:t>
      </w:r>
      <w:r>
        <w:tab/>
        <w:t>for non-Friday afternoons.</w:t>
      </w:r>
    </w:p>
    <w:p w:rsidR="00A152B4" w:rsidRPr="003338DC" w:rsidRDefault="00A152B4" w:rsidP="00F643AA">
      <w:pPr>
        <w:rPr>
          <w:rFonts w:ascii="Calibri" w:hAnsi="Calibri"/>
          <w:color w:val="000000"/>
        </w:rPr>
      </w:pPr>
      <w:r>
        <w:tab/>
        <w:t xml:space="preserve">She also asked the executives if they are interested in having a BBQ with the president this </w:t>
      </w:r>
      <w:r>
        <w:tab/>
        <w:t xml:space="preserve">summer.  She explained that in the past, ASSU used to have yearly BBQs with the President at </w:t>
      </w:r>
      <w:r>
        <w:tab/>
        <w:t xml:space="preserve">their residence, giving the executives a very unique opportunity to mingle and chat with the </w:t>
      </w:r>
      <w:r>
        <w:tab/>
        <w:t>President.  She said that she will reach out to his office.</w:t>
      </w:r>
    </w:p>
    <w:p w:rsidR="00E76856" w:rsidRDefault="003338DC" w:rsidP="00E76856">
      <w:pPr>
        <w:pStyle w:val="NormalWeb"/>
        <w:spacing w:before="0" w:beforeAutospacing="0" w:after="0" w:afterAutospacing="0"/>
      </w:pPr>
      <w:r>
        <w:tab/>
      </w:r>
    </w:p>
    <w:p w:rsidR="00155D85" w:rsidRDefault="003338DC" w:rsidP="003115B3">
      <w:pPr>
        <w:rPr>
          <w:u w:val="single"/>
        </w:rPr>
      </w:pPr>
      <w:r>
        <w:t>7</w:t>
      </w:r>
      <w:r w:rsidR="00155D85">
        <w:t>)</w:t>
      </w:r>
      <w:r w:rsidR="00155D85">
        <w:tab/>
      </w:r>
      <w:r w:rsidR="00155D85">
        <w:rPr>
          <w:u w:val="single"/>
        </w:rPr>
        <w:t xml:space="preserve">Other Business </w:t>
      </w:r>
    </w:p>
    <w:p w:rsidR="00A152B4" w:rsidRDefault="00A152B4" w:rsidP="003115B3">
      <w:r>
        <w:tab/>
        <w:t xml:space="preserve">H. Hassaan talked about the updated mental health policy and his concerns of students not </w:t>
      </w:r>
      <w:r>
        <w:tab/>
        <w:t xml:space="preserve">knowing about this coming back on the table.  </w:t>
      </w:r>
      <w:r w:rsidR="00814C6B">
        <w:t>He said tha</w:t>
      </w:r>
      <w:r w:rsidR="000D0336">
        <w:t xml:space="preserve">t the consultation site was </w:t>
      </w:r>
      <w:r w:rsidR="00814C6B">
        <w:t xml:space="preserve">not </w:t>
      </w:r>
      <w:r w:rsidR="000D0336">
        <w:lastRenderedPageBreak/>
        <w:tab/>
      </w:r>
      <w:r w:rsidR="00814C6B">
        <w:t xml:space="preserve">working, and G. Nowlan messaged them to get it fixed.  He is hoping that the new deadline </w:t>
      </w:r>
      <w:r w:rsidR="00814C6B">
        <w:tab/>
        <w:t>will be pushed back because of these technical issues.</w:t>
      </w:r>
    </w:p>
    <w:p w:rsidR="00155D85" w:rsidRDefault="00814C6B" w:rsidP="003115B3">
      <w:r>
        <w:tab/>
        <w:t xml:space="preserve">J. Bowman added that the mental health policy has been brought up at the UTSU board of </w:t>
      </w:r>
      <w:r>
        <w:tab/>
        <w:t>directors meeting, so he will keep us in the loop.</w:t>
      </w:r>
    </w:p>
    <w:p w:rsidR="00814C6B" w:rsidRDefault="00814C6B" w:rsidP="003115B3">
      <w:r>
        <w:tab/>
        <w:t xml:space="preserve">J. Seto also mentioned that the new executives will be getting office keys and that V. Chen will </w:t>
      </w:r>
      <w:r>
        <w:tab/>
        <w:t xml:space="preserve">be getting a fob key as well.  She added that executives are free to come and go anytime to the </w:t>
      </w:r>
      <w:r>
        <w:tab/>
        <w:t xml:space="preserve">office when the building is open, but stressed to not lose their keys, and to not lend it out to </w:t>
      </w:r>
      <w:r>
        <w:tab/>
        <w:t xml:space="preserve">anybody.  </w:t>
      </w:r>
    </w:p>
    <w:p w:rsidR="00814C6B" w:rsidRDefault="00BB3802" w:rsidP="003115B3">
      <w:r>
        <w:tab/>
        <w:t xml:space="preserve">V. Chen asked if they are </w:t>
      </w:r>
      <w:r w:rsidR="00814C6B">
        <w:t xml:space="preserve">allowed to stay in the office after hours.  J. Seto explained that </w:t>
      </w:r>
      <w:r w:rsidR="00814C6B">
        <w:tab/>
        <w:t xml:space="preserve">since </w:t>
      </w:r>
      <w:r>
        <w:tab/>
      </w:r>
      <w:r w:rsidR="00814C6B">
        <w:t>you have an office in the building, you are allowed to s</w:t>
      </w:r>
      <w:r>
        <w:t>tay in the building even after</w:t>
      </w:r>
      <w:r w:rsidR="00814C6B">
        <w:t xml:space="preserve">hours.  She </w:t>
      </w:r>
      <w:r>
        <w:tab/>
      </w:r>
      <w:r w:rsidR="00814C6B">
        <w:t xml:space="preserve">said </w:t>
      </w:r>
      <w:r w:rsidR="00F03735">
        <w:t>that the names of the executives will be sent to campus police so tha</w:t>
      </w:r>
      <w:r>
        <w:t xml:space="preserve">t </w:t>
      </w:r>
      <w:r w:rsidR="00F03735">
        <w:t xml:space="preserve">they are aware of </w:t>
      </w:r>
      <w:r>
        <w:tab/>
      </w:r>
      <w:r w:rsidR="00F03735">
        <w:t>who is allowed to stay in the building.</w:t>
      </w:r>
    </w:p>
    <w:p w:rsidR="00BD425B" w:rsidRPr="00A0594E" w:rsidRDefault="003338DC" w:rsidP="003115B3">
      <w:r>
        <w:t>8</w:t>
      </w:r>
      <w:r w:rsidR="00BD425B">
        <w:t>)</w:t>
      </w:r>
      <w:r w:rsidR="00BD425B">
        <w:tab/>
      </w:r>
      <w:r w:rsidR="00BD425B">
        <w:rPr>
          <w:u w:val="single"/>
        </w:rPr>
        <w:t>Adjournment</w:t>
      </w:r>
    </w:p>
    <w:p w:rsidR="00BD425B" w:rsidRDefault="00893ABA" w:rsidP="003115B3">
      <w:r>
        <w:tab/>
      </w:r>
      <w:proofErr w:type="gramStart"/>
      <w:r>
        <w:t>MOVED</w:t>
      </w:r>
      <w:r w:rsidR="00F643AA">
        <w:t>(</w:t>
      </w:r>
      <w:proofErr w:type="gramEnd"/>
      <w:r w:rsidR="00F03735">
        <w:t>Bowman/Jama</w:t>
      </w:r>
      <w:r w:rsidR="00F643AA">
        <w:t>)</w:t>
      </w:r>
      <w:r w:rsidR="00BD425B">
        <w:t>: “ To adjourn.”</w:t>
      </w:r>
    </w:p>
    <w:p w:rsidR="00A0594E" w:rsidRDefault="005157EB" w:rsidP="003115B3">
      <w:r>
        <w:tab/>
        <w:t>*CARRIED</w:t>
      </w:r>
    </w:p>
    <w:p w:rsidR="00F03735" w:rsidRDefault="00F03735" w:rsidP="003115B3"/>
    <w:p w:rsidR="00F03735" w:rsidRDefault="00F03735" w:rsidP="003115B3"/>
    <w:p w:rsidR="00BD425B" w:rsidRDefault="00BD425B" w:rsidP="003115B3">
      <w:r>
        <w:t>Secretary to the Executive</w:t>
      </w:r>
    </w:p>
    <w:p w:rsidR="00BD425B" w:rsidRDefault="00BD425B" w:rsidP="00BD425B">
      <w:pPr>
        <w:spacing w:after="0"/>
      </w:pPr>
      <w:proofErr w:type="spellStart"/>
      <w:proofErr w:type="gramStart"/>
      <w:r>
        <w:t>ym</w:t>
      </w:r>
      <w:proofErr w:type="spellEnd"/>
      <w:proofErr w:type="gramEnd"/>
    </w:p>
    <w:p w:rsidR="00BD425B" w:rsidRPr="00BD425B" w:rsidRDefault="00BD425B" w:rsidP="00BD425B">
      <w:pPr>
        <w:spacing w:after="0"/>
      </w:pPr>
      <w:r>
        <w:t>cupe1281</w:t>
      </w:r>
    </w:p>
    <w:sectPr w:rsidR="00BD425B" w:rsidRPr="00BD425B" w:rsidSect="006E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FE"/>
    <w:multiLevelType w:val="hybridMultilevel"/>
    <w:tmpl w:val="7CF2AB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D03"/>
    <w:rsid w:val="000603A0"/>
    <w:rsid w:val="000A7F6A"/>
    <w:rsid w:val="000D0336"/>
    <w:rsid w:val="00155D85"/>
    <w:rsid w:val="00242DF1"/>
    <w:rsid w:val="003115B3"/>
    <w:rsid w:val="0032145B"/>
    <w:rsid w:val="003338DC"/>
    <w:rsid w:val="003509B9"/>
    <w:rsid w:val="003C1ABA"/>
    <w:rsid w:val="00420BAF"/>
    <w:rsid w:val="0047716D"/>
    <w:rsid w:val="00481043"/>
    <w:rsid w:val="005157EB"/>
    <w:rsid w:val="00552001"/>
    <w:rsid w:val="00590926"/>
    <w:rsid w:val="00666B2F"/>
    <w:rsid w:val="006771CC"/>
    <w:rsid w:val="006E0EC4"/>
    <w:rsid w:val="00794D03"/>
    <w:rsid w:val="00805D97"/>
    <w:rsid w:val="00814C6B"/>
    <w:rsid w:val="00850AB4"/>
    <w:rsid w:val="00893ABA"/>
    <w:rsid w:val="008F6E31"/>
    <w:rsid w:val="00A0594E"/>
    <w:rsid w:val="00A061FF"/>
    <w:rsid w:val="00A152B4"/>
    <w:rsid w:val="00A544A6"/>
    <w:rsid w:val="00AE3BCE"/>
    <w:rsid w:val="00B42A29"/>
    <w:rsid w:val="00BB3802"/>
    <w:rsid w:val="00BD0A52"/>
    <w:rsid w:val="00BD425B"/>
    <w:rsid w:val="00BD4A84"/>
    <w:rsid w:val="00C153C5"/>
    <w:rsid w:val="00C87B0E"/>
    <w:rsid w:val="00D01727"/>
    <w:rsid w:val="00D0194D"/>
    <w:rsid w:val="00D2004B"/>
    <w:rsid w:val="00D378DB"/>
    <w:rsid w:val="00D9085C"/>
    <w:rsid w:val="00E76856"/>
    <w:rsid w:val="00E847E0"/>
    <w:rsid w:val="00E9253D"/>
    <w:rsid w:val="00F03735"/>
    <w:rsid w:val="00F643AA"/>
    <w:rsid w:val="00F84C56"/>
    <w:rsid w:val="00FA1F62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D03"/>
  </w:style>
  <w:style w:type="character" w:customStyle="1" w:styleId="DateChar">
    <w:name w:val="Date Char"/>
    <w:basedOn w:val="DefaultParagraphFont"/>
    <w:link w:val="Date"/>
    <w:uiPriority w:val="99"/>
    <w:semiHidden/>
    <w:rsid w:val="00794D03"/>
  </w:style>
  <w:style w:type="paragraph" w:styleId="ListParagraph">
    <w:name w:val="List Paragraph"/>
    <w:basedOn w:val="Normal"/>
    <w:uiPriority w:val="34"/>
    <w:qFormat/>
    <w:rsid w:val="00794D0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Minoda</dc:creator>
  <cp:lastModifiedBy>Jane Seto Paul</cp:lastModifiedBy>
  <cp:revision>7</cp:revision>
  <dcterms:created xsi:type="dcterms:W3CDTF">2018-05-15T19:17:00Z</dcterms:created>
  <dcterms:modified xsi:type="dcterms:W3CDTF">2018-09-25T19:25:00Z</dcterms:modified>
</cp:coreProperties>
</file>