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03" w:rsidRDefault="00794D03" w:rsidP="00794D03">
      <w:pPr>
        <w:spacing w:after="0"/>
        <w:jc w:val="center"/>
      </w:pPr>
      <w:r>
        <w:t>Executive Meeting</w:t>
      </w:r>
    </w:p>
    <w:p w:rsidR="00794D03" w:rsidRPr="00794D03" w:rsidRDefault="00794D03" w:rsidP="00794D03">
      <w:pPr>
        <w:spacing w:after="0"/>
        <w:jc w:val="center"/>
        <w:rPr>
          <w:b/>
        </w:rPr>
      </w:pPr>
      <w:r>
        <w:rPr>
          <w:b/>
        </w:rPr>
        <w:t>Minutes</w:t>
      </w:r>
    </w:p>
    <w:p w:rsidR="006E0EC4" w:rsidRDefault="006E0EC4"/>
    <w:p w:rsidR="00794D03" w:rsidRDefault="00B41649">
      <w:r>
        <w:t>Friday, December 7</w:t>
      </w:r>
      <w:r w:rsidRPr="00B41649">
        <w:rPr>
          <w:vertAlign w:val="superscript"/>
        </w:rPr>
        <w:t>th</w:t>
      </w:r>
      <w:r>
        <w:t>, 2018</w:t>
      </w:r>
    </w:p>
    <w:p w:rsidR="00893ABA" w:rsidRDefault="00794D03">
      <w:r>
        <w:t xml:space="preserve">Present:  </w:t>
      </w:r>
      <w:r w:rsidR="0088095B">
        <w:t xml:space="preserve">H. Hassaan, I. </w:t>
      </w:r>
      <w:proofErr w:type="spellStart"/>
      <w:r w:rsidR="0088095B">
        <w:t>Jama</w:t>
      </w:r>
      <w:proofErr w:type="spellEnd"/>
      <w:r w:rsidR="0088095B">
        <w:t xml:space="preserve">, J. Bowman, F. Vito, M. Taylor, V. Chen, S. Wong, J. Seto (Executive coordinator), G. </w:t>
      </w:r>
      <w:proofErr w:type="spellStart"/>
      <w:r w:rsidR="0088095B">
        <w:t>Nowan</w:t>
      </w:r>
      <w:proofErr w:type="spellEnd"/>
      <w:r w:rsidR="0088095B">
        <w:t xml:space="preserve"> (Student Advisor), Y. Minoda (Secretary)</w:t>
      </w:r>
    </w:p>
    <w:p w:rsidR="00794D03" w:rsidRDefault="00794D03">
      <w:pPr>
        <w:rPr>
          <w:u w:val="single"/>
        </w:rPr>
      </w:pPr>
      <w:r>
        <w:t>1)</w:t>
      </w:r>
      <w:r>
        <w:tab/>
      </w:r>
      <w:r>
        <w:rPr>
          <w:u w:val="single"/>
        </w:rPr>
        <w:t xml:space="preserve">Approval of the </w:t>
      </w:r>
      <w:r w:rsidR="003E7CAF">
        <w:rPr>
          <w:u w:val="single"/>
        </w:rPr>
        <w:t>Agenda</w:t>
      </w:r>
    </w:p>
    <w:p w:rsidR="00794D03" w:rsidRDefault="00794D03">
      <w:r>
        <w:tab/>
      </w:r>
      <w:proofErr w:type="gramStart"/>
      <w:r>
        <w:t>MOVED</w:t>
      </w:r>
      <w:r w:rsidR="00E9253D">
        <w:t>(</w:t>
      </w:r>
      <w:proofErr w:type="gramEnd"/>
      <w:r w:rsidR="00B41649">
        <w:t>Bowman/Wong</w:t>
      </w:r>
      <w:r w:rsidR="00E9253D">
        <w:t>)</w:t>
      </w:r>
      <w:r>
        <w:t>: “To approve the agenda as presented</w:t>
      </w:r>
      <w:r w:rsidR="005157EB">
        <w:t>.</w:t>
      </w:r>
      <w:r>
        <w:t>”</w:t>
      </w:r>
    </w:p>
    <w:p w:rsidR="00794D03" w:rsidRDefault="00794D03">
      <w:r>
        <w:tab/>
        <w:t>*CARRIED</w:t>
      </w:r>
    </w:p>
    <w:p w:rsidR="00794D03" w:rsidRDefault="00794D03">
      <w:pPr>
        <w:rPr>
          <w:u w:val="single"/>
        </w:rPr>
      </w:pPr>
      <w:r>
        <w:t>2)</w:t>
      </w:r>
      <w:r>
        <w:tab/>
      </w:r>
      <w:r>
        <w:rPr>
          <w:u w:val="single"/>
        </w:rPr>
        <w:t xml:space="preserve">Approval of the Previous Minutes </w:t>
      </w:r>
    </w:p>
    <w:p w:rsidR="00794D03" w:rsidRDefault="00794D03">
      <w:r>
        <w:tab/>
      </w:r>
      <w:proofErr w:type="gramStart"/>
      <w:r>
        <w:t>MOVED</w:t>
      </w:r>
      <w:r w:rsidR="00E9253D">
        <w:t>(</w:t>
      </w:r>
      <w:proofErr w:type="gramEnd"/>
      <w:r w:rsidR="00B41649">
        <w:t>Bowman/Vito</w:t>
      </w:r>
      <w:r w:rsidR="00E9253D">
        <w:t>)</w:t>
      </w:r>
      <w:r>
        <w:t>: “T</w:t>
      </w:r>
      <w:r w:rsidR="00E9253D">
        <w:t>o approve the minutes of</w:t>
      </w:r>
      <w:r w:rsidR="0088095B">
        <w:t xml:space="preserve"> Wednesday November 14</w:t>
      </w:r>
      <w:r w:rsidR="0088095B" w:rsidRPr="0088095B">
        <w:rPr>
          <w:vertAlign w:val="superscript"/>
        </w:rPr>
        <w:t>th</w:t>
      </w:r>
      <w:r w:rsidR="0088095B">
        <w:t>, 2018</w:t>
      </w:r>
      <w:r>
        <w:t>.”</w:t>
      </w:r>
    </w:p>
    <w:p w:rsidR="00794D03" w:rsidRDefault="00794D03">
      <w:r>
        <w:tab/>
        <w:t>*CARRIED</w:t>
      </w:r>
    </w:p>
    <w:p w:rsidR="00794D03" w:rsidRDefault="00794D03">
      <w:pPr>
        <w:rPr>
          <w:u w:val="single"/>
        </w:rPr>
      </w:pPr>
      <w:r>
        <w:t>3)</w:t>
      </w:r>
      <w:r>
        <w:tab/>
      </w:r>
      <w:r>
        <w:rPr>
          <w:u w:val="single"/>
        </w:rPr>
        <w:t>Report of the President</w:t>
      </w:r>
    </w:p>
    <w:p w:rsidR="00420BAF" w:rsidRDefault="00420BAF" w:rsidP="00F643A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B41649">
        <w:rPr>
          <w:rFonts w:eastAsia="Times New Roman" w:cs="Arial"/>
          <w:color w:val="000000"/>
        </w:rPr>
        <w:t xml:space="preserve">H. Hassaan updated that he has emailed Alexandria </w:t>
      </w:r>
      <w:proofErr w:type="spellStart"/>
      <w:r w:rsidR="00B41649">
        <w:rPr>
          <w:rFonts w:eastAsia="Times New Roman" w:cs="Arial"/>
          <w:color w:val="000000"/>
        </w:rPr>
        <w:t>Ocasio</w:t>
      </w:r>
      <w:proofErr w:type="spellEnd"/>
      <w:r w:rsidR="00B41649">
        <w:rPr>
          <w:rFonts w:eastAsia="Times New Roman" w:cs="Arial"/>
          <w:color w:val="000000"/>
        </w:rPr>
        <w:t xml:space="preserve">-Cortez as a possible guest speaker </w:t>
      </w:r>
      <w:r w:rsidR="00B41649">
        <w:rPr>
          <w:rFonts w:eastAsia="Times New Roman" w:cs="Arial"/>
          <w:color w:val="000000"/>
        </w:rPr>
        <w:tab/>
        <w:t xml:space="preserve">for next semester.  He said that </w:t>
      </w:r>
      <w:r w:rsidR="0088095B">
        <w:rPr>
          <w:rFonts w:eastAsia="Times New Roman" w:cs="Arial"/>
          <w:color w:val="000000"/>
        </w:rPr>
        <w:t>details will be discussed once</w:t>
      </w:r>
      <w:r w:rsidR="00B41649">
        <w:rPr>
          <w:rFonts w:eastAsia="Times New Roman" w:cs="Arial"/>
          <w:color w:val="000000"/>
        </w:rPr>
        <w:t xml:space="preserve"> she is sworn in on January 3</w:t>
      </w:r>
      <w:r w:rsidR="00B41649" w:rsidRPr="00B41649">
        <w:rPr>
          <w:rFonts w:eastAsia="Times New Roman" w:cs="Arial"/>
          <w:color w:val="000000"/>
          <w:vertAlign w:val="superscript"/>
        </w:rPr>
        <w:t>rd</w:t>
      </w:r>
      <w:r w:rsidR="00B41649">
        <w:rPr>
          <w:rFonts w:eastAsia="Times New Roman" w:cs="Arial"/>
          <w:color w:val="000000"/>
        </w:rPr>
        <w:t>.</w:t>
      </w:r>
    </w:p>
    <w:p w:rsidR="00B41649" w:rsidRDefault="00B41649" w:rsidP="00F643AA">
      <w:pPr>
        <w:spacing w:after="0" w:line="240" w:lineRule="auto"/>
        <w:rPr>
          <w:rFonts w:eastAsia="Times New Roman" w:cs="Arial"/>
          <w:color w:val="000000"/>
        </w:rPr>
      </w:pPr>
    </w:p>
    <w:p w:rsidR="00B41649" w:rsidRPr="00B41649" w:rsidRDefault="00B41649" w:rsidP="00F643A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ab/>
        <w:t xml:space="preserve">H. Hassaan and J. Bowman will be meeting with the UTSU board of directors to develop a better </w:t>
      </w:r>
      <w:r>
        <w:rPr>
          <w:rFonts w:eastAsia="Times New Roman" w:cs="Arial"/>
          <w:color w:val="000000"/>
        </w:rPr>
        <w:tab/>
        <w:t xml:space="preserve">connection </w:t>
      </w:r>
      <w:r w:rsidR="00A70E6E">
        <w:rPr>
          <w:rFonts w:eastAsia="Times New Roman" w:cs="Arial"/>
          <w:color w:val="000000"/>
        </w:rPr>
        <w:t xml:space="preserve">and to discuss academic policies.  J. Bowman further explained that there are 6 </w:t>
      </w:r>
      <w:r w:rsidR="00A70E6E">
        <w:rPr>
          <w:rFonts w:eastAsia="Times New Roman" w:cs="Arial"/>
          <w:color w:val="000000"/>
        </w:rPr>
        <w:tab/>
        <w:t xml:space="preserve">academic boards of directors, and the reasoning behind the meeting is that these directors have </w:t>
      </w:r>
      <w:r w:rsidR="00A70E6E">
        <w:rPr>
          <w:rFonts w:eastAsia="Times New Roman" w:cs="Arial"/>
          <w:color w:val="000000"/>
        </w:rPr>
        <w:tab/>
        <w:t xml:space="preserve">better connections with their disciplines, and will have interesting perspectives that ASSU may </w:t>
      </w:r>
      <w:r w:rsidR="00A70E6E">
        <w:rPr>
          <w:rFonts w:eastAsia="Times New Roman" w:cs="Arial"/>
          <w:color w:val="000000"/>
        </w:rPr>
        <w:tab/>
        <w:t>not know about.</w:t>
      </w:r>
    </w:p>
    <w:p w:rsidR="00420BAF" w:rsidRPr="00420BAF" w:rsidRDefault="00420BAF" w:rsidP="00420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ABA" w:rsidRPr="00893ABA" w:rsidRDefault="00242DF1" w:rsidP="00893ABA">
      <w:pPr>
        <w:rPr>
          <w:u w:val="single"/>
        </w:rPr>
      </w:pPr>
      <w:r>
        <w:t>4)</w:t>
      </w:r>
      <w:r>
        <w:tab/>
      </w:r>
      <w:r w:rsidR="00893ABA">
        <w:rPr>
          <w:u w:val="single"/>
        </w:rPr>
        <w:t>Executive Reports</w:t>
      </w:r>
    </w:p>
    <w:p w:rsidR="00420BAF" w:rsidRDefault="00420BAF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 w:rsidR="00B41649">
        <w:rPr>
          <w:rFonts w:ascii="Calibri" w:eastAsia="Times New Roman" w:hAnsi="Calibri" w:cs="Times New Roman"/>
          <w:color w:val="000000"/>
        </w:rPr>
        <w:t xml:space="preserve">J. Bowman updated on the Coffee House Open </w:t>
      </w:r>
      <w:proofErr w:type="spellStart"/>
      <w:r w:rsidR="00B41649">
        <w:rPr>
          <w:rFonts w:ascii="Calibri" w:eastAsia="Times New Roman" w:hAnsi="Calibri" w:cs="Times New Roman"/>
          <w:color w:val="000000"/>
        </w:rPr>
        <w:t>Mic</w:t>
      </w:r>
      <w:proofErr w:type="spellEnd"/>
      <w:r w:rsidR="00B41649">
        <w:rPr>
          <w:rFonts w:ascii="Calibri" w:eastAsia="Times New Roman" w:hAnsi="Calibri" w:cs="Times New Roman"/>
          <w:color w:val="000000"/>
        </w:rPr>
        <w:t xml:space="preserve"> Night and that the Cat’s Eye has been </w:t>
      </w:r>
      <w:r w:rsidR="00B41649">
        <w:rPr>
          <w:rFonts w:ascii="Calibri" w:eastAsia="Times New Roman" w:hAnsi="Calibri" w:cs="Times New Roman"/>
          <w:color w:val="000000"/>
        </w:rPr>
        <w:tab/>
        <w:t>booked for January 1</w:t>
      </w:r>
      <w:r w:rsidR="00A70E6E">
        <w:rPr>
          <w:rFonts w:ascii="Calibri" w:eastAsia="Times New Roman" w:hAnsi="Calibri" w:cs="Times New Roman"/>
          <w:color w:val="000000"/>
        </w:rPr>
        <w:t>8</w:t>
      </w:r>
      <w:r w:rsidR="00B41649" w:rsidRPr="00B41649">
        <w:rPr>
          <w:rFonts w:ascii="Calibri" w:eastAsia="Times New Roman" w:hAnsi="Calibri" w:cs="Times New Roman"/>
          <w:color w:val="000000"/>
          <w:vertAlign w:val="superscript"/>
        </w:rPr>
        <w:t>th</w:t>
      </w:r>
      <w:r w:rsidR="00B41649">
        <w:rPr>
          <w:rFonts w:ascii="Calibri" w:eastAsia="Times New Roman" w:hAnsi="Calibri" w:cs="Times New Roman"/>
          <w:color w:val="000000"/>
        </w:rPr>
        <w:t xml:space="preserve"> from 6 – 11 p.m. </w:t>
      </w:r>
      <w:r w:rsidR="00A70E6E">
        <w:rPr>
          <w:rFonts w:ascii="Calibri" w:eastAsia="Times New Roman" w:hAnsi="Calibri" w:cs="Times New Roman"/>
          <w:color w:val="000000"/>
        </w:rPr>
        <w:t xml:space="preserve"> The C</w:t>
      </w:r>
      <w:r w:rsidR="00B41649">
        <w:rPr>
          <w:rFonts w:ascii="Calibri" w:eastAsia="Times New Roman" w:hAnsi="Calibri" w:cs="Times New Roman"/>
          <w:color w:val="000000"/>
        </w:rPr>
        <w:t xml:space="preserve">at’s eye has agreed to pay for all the coffee and </w:t>
      </w:r>
      <w:r w:rsidR="00B41649">
        <w:rPr>
          <w:rFonts w:ascii="Calibri" w:eastAsia="Times New Roman" w:hAnsi="Calibri" w:cs="Times New Roman"/>
          <w:color w:val="000000"/>
        </w:rPr>
        <w:tab/>
        <w:t>also apologized for last year’s miscommunication.</w:t>
      </w:r>
    </w:p>
    <w:p w:rsidR="00B41649" w:rsidRDefault="00B41649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41649" w:rsidRDefault="004917FE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  <w:t>J. B</w:t>
      </w:r>
      <w:r w:rsidR="00A70E6E">
        <w:rPr>
          <w:rFonts w:ascii="Calibri" w:eastAsia="Times New Roman" w:hAnsi="Calibri" w:cs="Times New Roman"/>
          <w:color w:val="000000"/>
        </w:rPr>
        <w:t>owman</w:t>
      </w:r>
      <w:r w:rsidR="00B41649">
        <w:rPr>
          <w:rFonts w:ascii="Calibri" w:eastAsia="Times New Roman" w:hAnsi="Calibri" w:cs="Times New Roman"/>
          <w:color w:val="000000"/>
        </w:rPr>
        <w:t xml:space="preserve"> also brought up that</w:t>
      </w:r>
      <w:r w:rsidR="004F52CC">
        <w:rPr>
          <w:rFonts w:ascii="Calibri" w:eastAsia="Times New Roman" w:hAnsi="Calibri" w:cs="Times New Roman"/>
          <w:color w:val="000000"/>
        </w:rPr>
        <w:t xml:space="preserve"> Victoria C</w:t>
      </w:r>
      <w:r w:rsidR="00230F0D">
        <w:rPr>
          <w:rFonts w:ascii="Calibri" w:eastAsia="Times New Roman" w:hAnsi="Calibri" w:cs="Times New Roman"/>
          <w:color w:val="000000"/>
        </w:rPr>
        <w:t>ollege is tryin</w:t>
      </w:r>
      <w:r>
        <w:rPr>
          <w:rFonts w:ascii="Calibri" w:eastAsia="Times New Roman" w:hAnsi="Calibri" w:cs="Times New Roman"/>
          <w:color w:val="000000"/>
        </w:rPr>
        <w:t>g to change the names of</w:t>
      </w:r>
      <w:r w:rsidR="00230F0D">
        <w:rPr>
          <w:rFonts w:ascii="Calibri" w:eastAsia="Times New Roman" w:hAnsi="Calibri" w:cs="Times New Roman"/>
          <w:color w:val="000000"/>
        </w:rPr>
        <w:t xml:space="preserve"> their </w:t>
      </w:r>
      <w:r>
        <w:rPr>
          <w:rFonts w:ascii="Calibri" w:eastAsia="Times New Roman" w:hAnsi="Calibri" w:cs="Times New Roman"/>
          <w:color w:val="000000"/>
        </w:rPr>
        <w:tab/>
        <w:t>residence and education stream</w:t>
      </w:r>
      <w:r w:rsidR="00A70E6E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(named after Ryerson) </w:t>
      </w:r>
      <w:r w:rsidR="00230F0D">
        <w:rPr>
          <w:rFonts w:ascii="Calibri" w:eastAsia="Times New Roman" w:hAnsi="Calibri" w:cs="Times New Roman"/>
          <w:color w:val="000000"/>
        </w:rPr>
        <w:t>and aske</w:t>
      </w:r>
      <w:r>
        <w:rPr>
          <w:rFonts w:ascii="Calibri" w:eastAsia="Times New Roman" w:hAnsi="Calibri" w:cs="Times New Roman"/>
          <w:color w:val="000000"/>
        </w:rPr>
        <w:t xml:space="preserve">d for a letter of support from </w:t>
      </w:r>
      <w:r>
        <w:rPr>
          <w:rFonts w:ascii="Calibri" w:eastAsia="Times New Roman" w:hAnsi="Calibri" w:cs="Times New Roman"/>
          <w:color w:val="000000"/>
        </w:rPr>
        <w:tab/>
        <w:t>ASSU.  They will be going into the governance debating period at the end of January.</w:t>
      </w:r>
    </w:p>
    <w:p w:rsidR="00230F0D" w:rsidRDefault="00230F0D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:rsidR="00230F0D" w:rsidRDefault="00230F0D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 w:rsidR="004F52CC">
        <w:rPr>
          <w:rFonts w:ascii="Calibri" w:eastAsia="Times New Roman" w:hAnsi="Calibri" w:cs="Times New Roman"/>
          <w:color w:val="000000"/>
        </w:rPr>
        <w:t>V. C</w:t>
      </w:r>
      <w:r w:rsidR="004917FE">
        <w:rPr>
          <w:rFonts w:ascii="Calibri" w:eastAsia="Times New Roman" w:hAnsi="Calibri" w:cs="Times New Roman"/>
          <w:color w:val="000000"/>
        </w:rPr>
        <w:t xml:space="preserve">hen reported that </w:t>
      </w:r>
      <w:r w:rsidR="004F52CC">
        <w:rPr>
          <w:rFonts w:ascii="Calibri" w:eastAsia="Times New Roman" w:hAnsi="Calibri" w:cs="Times New Roman"/>
          <w:color w:val="000000"/>
        </w:rPr>
        <w:t>49 acceptance emails are being sent out</w:t>
      </w:r>
      <w:r w:rsidR="004917FE">
        <w:rPr>
          <w:rFonts w:ascii="Calibri" w:eastAsia="Times New Roman" w:hAnsi="Calibri" w:cs="Times New Roman"/>
          <w:color w:val="000000"/>
        </w:rPr>
        <w:t xml:space="preserve"> for URC</w:t>
      </w:r>
      <w:r w:rsidR="004F52CC">
        <w:rPr>
          <w:rFonts w:ascii="Calibri" w:eastAsia="Times New Roman" w:hAnsi="Calibri" w:cs="Times New Roman"/>
          <w:color w:val="000000"/>
        </w:rPr>
        <w:t xml:space="preserve">.  She also reported on </w:t>
      </w:r>
      <w:r w:rsidR="004917FE">
        <w:rPr>
          <w:rFonts w:ascii="Calibri" w:eastAsia="Times New Roman" w:hAnsi="Calibri" w:cs="Times New Roman"/>
          <w:color w:val="000000"/>
        </w:rPr>
        <w:tab/>
        <w:t xml:space="preserve">AMP </w:t>
      </w:r>
      <w:r w:rsidR="004F52CC">
        <w:rPr>
          <w:rFonts w:ascii="Calibri" w:eastAsia="Times New Roman" w:hAnsi="Calibri" w:cs="Times New Roman"/>
          <w:color w:val="000000"/>
        </w:rPr>
        <w:t>and that mentors have been sending photos and that it is all going well.</w:t>
      </w:r>
    </w:p>
    <w:p w:rsidR="004F52CC" w:rsidRDefault="004F52CC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F52CC" w:rsidRPr="004F52CC" w:rsidRDefault="004F52CC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  <w:t xml:space="preserve">F. Vito reported that the call for Arbor editors has closed and received 55 applicants.  He said he </w:t>
      </w:r>
      <w:r>
        <w:rPr>
          <w:rFonts w:ascii="Calibri" w:eastAsia="Times New Roman" w:hAnsi="Calibri" w:cs="Times New Roman"/>
          <w:color w:val="000000"/>
        </w:rPr>
        <w:tab/>
        <w:t>will work on looking through the applications after exams.</w:t>
      </w:r>
    </w:p>
    <w:p w:rsidR="00C87B0E" w:rsidRDefault="00C87B0E" w:rsidP="00C87B0E">
      <w:pPr>
        <w:pStyle w:val="NormalWeb"/>
        <w:spacing w:before="0" w:beforeAutospacing="0" w:after="0" w:afterAutospacing="0"/>
      </w:pPr>
    </w:p>
    <w:p w:rsidR="00155D85" w:rsidRDefault="00D9085C" w:rsidP="003115B3">
      <w:r>
        <w:lastRenderedPageBreak/>
        <w:t>5)</w:t>
      </w:r>
      <w:r>
        <w:tab/>
      </w:r>
      <w:r>
        <w:rPr>
          <w:u w:val="single"/>
        </w:rPr>
        <w:t xml:space="preserve">Report of the </w:t>
      </w:r>
      <w:r w:rsidR="00F643AA">
        <w:rPr>
          <w:u w:val="single"/>
        </w:rPr>
        <w:t>Executive Co-ordinator</w:t>
      </w:r>
    </w:p>
    <w:p w:rsidR="00C87B0E" w:rsidRDefault="00C87B0E" w:rsidP="00F643AA">
      <w:r>
        <w:tab/>
      </w:r>
      <w:r w:rsidR="004F52CC">
        <w:t xml:space="preserve">J. Seto reminded that office hours are over for the executives.  She also suggested the office to </w:t>
      </w:r>
      <w:r w:rsidR="004F52CC">
        <w:tab/>
        <w:t xml:space="preserve">be closed early since we do not carry final exams and it gets very quiet and slow.  Executives </w:t>
      </w:r>
      <w:r w:rsidR="004F52CC">
        <w:tab/>
        <w:t>agreed that December 14</w:t>
      </w:r>
      <w:r w:rsidR="004F52CC" w:rsidRPr="004F52CC">
        <w:rPr>
          <w:vertAlign w:val="superscript"/>
        </w:rPr>
        <w:t>th</w:t>
      </w:r>
      <w:r w:rsidR="004F52CC">
        <w:t xml:space="preserve"> will be the last day for the office</w:t>
      </w:r>
      <w:r w:rsidR="004917FE">
        <w:t xml:space="preserve"> to be open</w:t>
      </w:r>
      <w:r w:rsidR="004F52CC">
        <w:t xml:space="preserve">.  The office will reopen </w:t>
      </w:r>
      <w:r w:rsidR="004917FE">
        <w:tab/>
        <w:t xml:space="preserve">on Monday </w:t>
      </w:r>
      <w:r w:rsidR="004F52CC">
        <w:t>January 7</w:t>
      </w:r>
      <w:r w:rsidR="004F52CC" w:rsidRPr="004F52CC">
        <w:rPr>
          <w:vertAlign w:val="superscript"/>
        </w:rPr>
        <w:t>th</w:t>
      </w:r>
      <w:r w:rsidR="004F52CC">
        <w:t xml:space="preserve"> and the office </w:t>
      </w:r>
      <w:proofErr w:type="gramStart"/>
      <w:r w:rsidR="004F52CC">
        <w:t>hours</w:t>
      </w:r>
      <w:proofErr w:type="gramEnd"/>
      <w:r w:rsidR="004F52CC">
        <w:t xml:space="preserve"> sign-up sheet will also go up the same day at 10 a.m.</w:t>
      </w:r>
    </w:p>
    <w:p w:rsidR="00E76856" w:rsidRDefault="004F52CC" w:rsidP="004F52CC">
      <w:r>
        <w:tab/>
        <w:t>She also reminded executives that once exams are over, th</w:t>
      </w:r>
      <w:r w:rsidR="004917FE">
        <w:t>e University will close and the</w:t>
      </w:r>
      <w:r>
        <w:t xml:space="preserve">y will </w:t>
      </w:r>
      <w:r>
        <w:tab/>
        <w:t>have no access to the buildings unless they have a fob.</w:t>
      </w:r>
    </w:p>
    <w:p w:rsidR="00155D85" w:rsidRDefault="00155D85" w:rsidP="003115B3">
      <w:pPr>
        <w:rPr>
          <w:u w:val="single"/>
        </w:rPr>
      </w:pPr>
      <w:r>
        <w:t>6)</w:t>
      </w:r>
      <w:r>
        <w:tab/>
      </w:r>
      <w:r>
        <w:rPr>
          <w:u w:val="single"/>
        </w:rPr>
        <w:t xml:space="preserve">Other Business </w:t>
      </w:r>
    </w:p>
    <w:p w:rsidR="00155D85" w:rsidRDefault="004F52CC" w:rsidP="003115B3">
      <w:r>
        <w:tab/>
        <w:t xml:space="preserve">J. Bowman mentioned that he will be very busy with planning the </w:t>
      </w:r>
      <w:proofErr w:type="spellStart"/>
      <w:r>
        <w:t>Pow</w:t>
      </w:r>
      <w:proofErr w:type="spellEnd"/>
      <w:r>
        <w:t xml:space="preserve"> Wow next semester </w:t>
      </w:r>
      <w:r w:rsidR="0088095B">
        <w:t xml:space="preserve">and </w:t>
      </w:r>
      <w:r w:rsidR="0088095B">
        <w:tab/>
        <w:t>that he will appreciate it if anybody can help.</w:t>
      </w:r>
    </w:p>
    <w:p w:rsidR="00BD425B" w:rsidRPr="00A0594E" w:rsidRDefault="00BD425B" w:rsidP="003115B3">
      <w:r>
        <w:t>7)</w:t>
      </w:r>
      <w:r>
        <w:tab/>
      </w:r>
      <w:r>
        <w:rPr>
          <w:u w:val="single"/>
        </w:rPr>
        <w:t>Adjournment</w:t>
      </w:r>
    </w:p>
    <w:p w:rsidR="00BD425B" w:rsidRDefault="00893ABA" w:rsidP="003115B3">
      <w:r>
        <w:tab/>
      </w:r>
      <w:proofErr w:type="gramStart"/>
      <w:r>
        <w:t>MOVED</w:t>
      </w:r>
      <w:r w:rsidR="00F643AA">
        <w:t>(</w:t>
      </w:r>
      <w:proofErr w:type="gramEnd"/>
      <w:r w:rsidR="0088095B">
        <w:t>Bowman/Chen</w:t>
      </w:r>
      <w:r w:rsidR="00F643AA">
        <w:t>)</w:t>
      </w:r>
      <w:r w:rsidR="00BD425B">
        <w:t>: “ To adjourn.”</w:t>
      </w:r>
    </w:p>
    <w:p w:rsidR="00BD425B" w:rsidRDefault="005157EB" w:rsidP="003115B3">
      <w:r>
        <w:tab/>
        <w:t>*CARRIED</w:t>
      </w:r>
    </w:p>
    <w:p w:rsidR="00A0594E" w:rsidRDefault="00A0594E" w:rsidP="003115B3"/>
    <w:p w:rsidR="00BD425B" w:rsidRDefault="00BD425B" w:rsidP="003115B3">
      <w:r>
        <w:t>Secretary to the Executive</w:t>
      </w:r>
    </w:p>
    <w:p w:rsidR="00BD425B" w:rsidRDefault="00BD425B" w:rsidP="00BD425B">
      <w:pPr>
        <w:spacing w:after="0"/>
      </w:pPr>
      <w:proofErr w:type="spellStart"/>
      <w:proofErr w:type="gramStart"/>
      <w:r>
        <w:t>ym</w:t>
      </w:r>
      <w:proofErr w:type="spellEnd"/>
      <w:proofErr w:type="gramEnd"/>
    </w:p>
    <w:p w:rsidR="00BD425B" w:rsidRPr="00BD425B" w:rsidRDefault="00BD425B" w:rsidP="00BD425B">
      <w:pPr>
        <w:spacing w:after="0"/>
      </w:pPr>
      <w:r>
        <w:t>cupe1281</w:t>
      </w:r>
    </w:p>
    <w:sectPr w:rsidR="00BD425B" w:rsidRPr="00BD425B" w:rsidSect="006E0E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5FE"/>
    <w:multiLevelType w:val="hybridMultilevel"/>
    <w:tmpl w:val="7CF2AB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4D03"/>
    <w:rsid w:val="000A7F6A"/>
    <w:rsid w:val="000B4FCC"/>
    <w:rsid w:val="00155D85"/>
    <w:rsid w:val="001D1EC1"/>
    <w:rsid w:val="00230F0D"/>
    <w:rsid w:val="00242DF1"/>
    <w:rsid w:val="003115B3"/>
    <w:rsid w:val="0032145B"/>
    <w:rsid w:val="003C1ABA"/>
    <w:rsid w:val="003E7CAF"/>
    <w:rsid w:val="00420BAF"/>
    <w:rsid w:val="00457069"/>
    <w:rsid w:val="00481043"/>
    <w:rsid w:val="004917FE"/>
    <w:rsid w:val="004F52CC"/>
    <w:rsid w:val="005157EB"/>
    <w:rsid w:val="00552001"/>
    <w:rsid w:val="00590926"/>
    <w:rsid w:val="006E0EC4"/>
    <w:rsid w:val="00794D03"/>
    <w:rsid w:val="00805D97"/>
    <w:rsid w:val="00850AB4"/>
    <w:rsid w:val="0088095B"/>
    <w:rsid w:val="00893ABA"/>
    <w:rsid w:val="008F6E31"/>
    <w:rsid w:val="00A0594E"/>
    <w:rsid w:val="00A061FF"/>
    <w:rsid w:val="00A70E6E"/>
    <w:rsid w:val="00B41649"/>
    <w:rsid w:val="00B42A29"/>
    <w:rsid w:val="00BD0A52"/>
    <w:rsid w:val="00BD425B"/>
    <w:rsid w:val="00BD4A84"/>
    <w:rsid w:val="00C87B0E"/>
    <w:rsid w:val="00D01727"/>
    <w:rsid w:val="00D0194D"/>
    <w:rsid w:val="00D378DB"/>
    <w:rsid w:val="00D9085C"/>
    <w:rsid w:val="00E76856"/>
    <w:rsid w:val="00E9253D"/>
    <w:rsid w:val="00F643AA"/>
    <w:rsid w:val="00FA1F62"/>
    <w:rsid w:val="00FC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4D03"/>
  </w:style>
  <w:style w:type="character" w:customStyle="1" w:styleId="DateChar">
    <w:name w:val="Date Char"/>
    <w:basedOn w:val="DefaultParagraphFont"/>
    <w:link w:val="Date"/>
    <w:uiPriority w:val="99"/>
    <w:semiHidden/>
    <w:rsid w:val="00794D03"/>
  </w:style>
  <w:style w:type="paragraph" w:styleId="ListParagraph">
    <w:name w:val="List Paragraph"/>
    <w:basedOn w:val="Normal"/>
    <w:uiPriority w:val="34"/>
    <w:qFormat/>
    <w:rsid w:val="00794D03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2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Minoda</dc:creator>
  <cp:lastModifiedBy>Yoko Minoda</cp:lastModifiedBy>
  <cp:revision>3</cp:revision>
  <dcterms:created xsi:type="dcterms:W3CDTF">2018-12-13T19:39:00Z</dcterms:created>
  <dcterms:modified xsi:type="dcterms:W3CDTF">2019-01-08T17:36:00Z</dcterms:modified>
</cp:coreProperties>
</file>